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793" w:rsidRDefault="00F52793" w:rsidP="00257621">
      <w:pPr>
        <w:pStyle w:val="ae"/>
        <w:rPr>
          <w:b w:val="0"/>
        </w:rPr>
      </w:pPr>
      <w:r>
        <w:rPr>
          <w:b w:val="0"/>
        </w:rPr>
        <w:t xml:space="preserve">МИНИСТЕРСТВО ОБРАЗОВАНИЯ, </w:t>
      </w:r>
      <w:r w:rsidR="00257621">
        <w:rPr>
          <w:b w:val="0"/>
        </w:rPr>
        <w:t xml:space="preserve">НАУКИ </w:t>
      </w:r>
      <w:r>
        <w:rPr>
          <w:b w:val="0"/>
        </w:rPr>
        <w:t xml:space="preserve">И МОЛОДЕЖНОЙ ПОЛИТИКИ </w:t>
      </w:r>
    </w:p>
    <w:p w:rsidR="00257621" w:rsidRDefault="00257621" w:rsidP="00257621">
      <w:pPr>
        <w:pStyle w:val="ae"/>
        <w:rPr>
          <w:b w:val="0"/>
        </w:rPr>
      </w:pPr>
      <w:r>
        <w:rPr>
          <w:b w:val="0"/>
        </w:rPr>
        <w:t>КРАСНОДАРСКОГО КРАЯ</w:t>
      </w:r>
    </w:p>
    <w:p w:rsidR="00FC208E" w:rsidRDefault="00257621" w:rsidP="00FC208E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:rsidR="00257621" w:rsidRDefault="00257621" w:rsidP="00FC208E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257621" w:rsidRDefault="00257621" w:rsidP="00257621">
      <w:pPr>
        <w:pStyle w:val="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825F9D" w:rsidRDefault="00825F9D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77D8" w:rsidRPr="00C53692" w:rsidRDefault="000677D8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3BD" w:rsidRPr="00C53692" w:rsidRDefault="005A03BD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63E1" w:rsidRPr="00C53692" w:rsidRDefault="000263E1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09B4" w:rsidRDefault="00D509B4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63F" w:rsidRPr="0061208E" w:rsidRDefault="00D509B4" w:rsidP="004450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08E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 w:rsidRPr="0061208E">
        <w:rPr>
          <w:rFonts w:ascii="Times New Roman" w:eastAsia="Times New Roman" w:hAnsi="Times New Roman"/>
          <w:b/>
          <w:caps/>
          <w:sz w:val="28"/>
          <w:szCs w:val="28"/>
        </w:rPr>
        <w:t>ОБРАЗОВАТЕЛЬНОЙ</w:t>
      </w:r>
      <w:r w:rsidR="00467B38">
        <w:rPr>
          <w:rFonts w:ascii="Times New Roman" w:eastAsia="Times New Roman" w:hAnsi="Times New Roman"/>
          <w:b/>
          <w:caps/>
          <w:sz w:val="28"/>
          <w:szCs w:val="28"/>
        </w:rPr>
        <w:t xml:space="preserve"> </w:t>
      </w:r>
      <w:r w:rsidRPr="0061208E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:rsidR="000D121B" w:rsidRPr="0061208E" w:rsidRDefault="00D509B4" w:rsidP="005703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08E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445095" w:rsidRPr="0061208E" w:rsidRDefault="003E3EE3" w:rsidP="0044509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ОДБ.01.11 (д</w:t>
      </w:r>
      <w:r w:rsidR="00C22423" w:rsidRPr="0061208E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437B6C">
        <w:rPr>
          <w:rFonts w:ascii="Times New Roman" w:hAnsi="Times New Roman" w:cs="Times New Roman"/>
          <w:b/>
          <w:sz w:val="36"/>
          <w:szCs w:val="28"/>
        </w:rPr>
        <w:t>Экономика</w:t>
      </w:r>
    </w:p>
    <w:p w:rsidR="005703AA" w:rsidRPr="005703AA" w:rsidRDefault="005703AA" w:rsidP="005703AA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703AA">
        <w:rPr>
          <w:rFonts w:ascii="Times New Roman" w:hAnsi="Times New Roman" w:cs="Times New Roman"/>
          <w:b/>
          <w:i/>
          <w:sz w:val="28"/>
          <w:szCs w:val="28"/>
        </w:rPr>
        <w:t>«Общеобразовательный цикл»</w:t>
      </w:r>
    </w:p>
    <w:p w:rsidR="00DE1F2C" w:rsidRPr="00DE1F2C" w:rsidRDefault="00DE1F2C" w:rsidP="00DE1F2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F2C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5703AA" w:rsidRPr="005703AA" w:rsidRDefault="00DE1F2C" w:rsidP="00DE1F2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F2C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  <w:r w:rsidR="005703AA" w:rsidRPr="005703AA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3E3EE3">
        <w:rPr>
          <w:rFonts w:ascii="Times New Roman" w:hAnsi="Times New Roman" w:cs="Times New Roman"/>
          <w:b/>
          <w:i/>
          <w:sz w:val="28"/>
          <w:szCs w:val="28"/>
        </w:rPr>
        <w:t>08.02.01 Строительство и эксплуатация зданий и сооружений</w:t>
      </w:r>
    </w:p>
    <w:p w:rsidR="005703AA" w:rsidRDefault="005703AA" w:rsidP="005703AA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703AA">
        <w:rPr>
          <w:rFonts w:ascii="Times New Roman" w:hAnsi="Times New Roman" w:cs="Times New Roman"/>
          <w:b/>
          <w:i/>
          <w:sz w:val="28"/>
          <w:szCs w:val="28"/>
        </w:rPr>
        <w:t xml:space="preserve">профиль получаемого профессионального образования </w:t>
      </w:r>
      <w:r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Pr="005703A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5703AA" w:rsidRPr="005703AA" w:rsidRDefault="003E3EE3" w:rsidP="005703AA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технологический</w:t>
      </w:r>
    </w:p>
    <w:p w:rsidR="000A0CF6" w:rsidRPr="005703AA" w:rsidRDefault="000A0CF6" w:rsidP="005703AA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2C163F" w:rsidRDefault="002C163F" w:rsidP="000A0CF6">
      <w:pPr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2C163F" w:rsidRDefault="002C163F" w:rsidP="000A0CF6">
      <w:pPr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A66152" w:rsidRPr="00C53692" w:rsidRDefault="00A66152" w:rsidP="000A0CF6">
      <w:pPr>
        <w:rPr>
          <w:rFonts w:ascii="Times New Roman" w:hAnsi="Times New Roman" w:cs="Times New Roman"/>
          <w:sz w:val="28"/>
          <w:szCs w:val="28"/>
        </w:rPr>
      </w:pPr>
    </w:p>
    <w:p w:rsidR="009D2315" w:rsidRPr="00C53692" w:rsidRDefault="009D2315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7621" w:rsidRDefault="00257621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45095" w:rsidRDefault="00445095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45095" w:rsidRDefault="00445095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0687" w:rsidRDefault="005E0687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2790" w:rsidRDefault="00992790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2790" w:rsidRDefault="00992790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6152" w:rsidRPr="005676C4" w:rsidRDefault="008D089E" w:rsidP="00395C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5676C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5676C4">
        <w:rPr>
          <w:rFonts w:ascii="Times New Roman" w:hAnsi="Times New Roman" w:cs="Times New Roman"/>
          <w:b/>
          <w:sz w:val="28"/>
          <w:szCs w:val="28"/>
        </w:rPr>
        <w:t>0</w:t>
      </w:r>
      <w:r w:rsidR="003E3EE3">
        <w:rPr>
          <w:rFonts w:ascii="Times New Roman" w:hAnsi="Times New Roman" w:cs="Times New Roman"/>
          <w:b/>
          <w:sz w:val="28"/>
          <w:szCs w:val="28"/>
        </w:rPr>
        <w:t>23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pPr w:leftFromText="180" w:rightFromText="180" w:bottomFromText="200" w:vertAnchor="text" w:horzAnchor="margin" w:tblpY="-3940"/>
        <w:tblW w:w="0" w:type="auto"/>
        <w:tblLook w:val="04A0" w:firstRow="1" w:lastRow="0" w:firstColumn="1" w:lastColumn="0" w:noHBand="0" w:noVBand="1"/>
      </w:tblPr>
      <w:tblGrid>
        <w:gridCol w:w="4662"/>
        <w:gridCol w:w="5192"/>
      </w:tblGrid>
      <w:tr w:rsidR="00FC208E" w:rsidTr="008E5551">
        <w:trPr>
          <w:trHeight w:val="1839"/>
        </w:trPr>
        <w:tc>
          <w:tcPr>
            <w:tcW w:w="4662" w:type="dxa"/>
            <w:hideMark/>
          </w:tcPr>
          <w:p w:rsidR="006176C5" w:rsidRDefault="006176C5" w:rsidP="008E55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76C5" w:rsidRDefault="006176C5" w:rsidP="008E55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76C5" w:rsidRDefault="006176C5" w:rsidP="008E55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Default="00FC208E" w:rsidP="008E55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FC208E" w:rsidRDefault="00FC208E" w:rsidP="008E55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FC208E" w:rsidRDefault="00FC208E" w:rsidP="008E55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:rsidR="00FC208E" w:rsidRDefault="00FC208E" w:rsidP="008E55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FC208E" w:rsidRDefault="00FC208E" w:rsidP="008E5551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20____ г.</w:t>
            </w:r>
          </w:p>
        </w:tc>
        <w:tc>
          <w:tcPr>
            <w:tcW w:w="5192" w:type="dxa"/>
            <w:hideMark/>
          </w:tcPr>
          <w:p w:rsidR="006176C5" w:rsidRDefault="006176C5" w:rsidP="008E5551">
            <w:pPr>
              <w:spacing w:after="0" w:line="240" w:lineRule="auto"/>
              <w:ind w:left="5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76C5" w:rsidRDefault="006176C5" w:rsidP="008E5551">
            <w:pPr>
              <w:spacing w:after="0" w:line="240" w:lineRule="auto"/>
              <w:ind w:left="5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76C5" w:rsidRDefault="006176C5" w:rsidP="008E5551">
            <w:pPr>
              <w:spacing w:after="0" w:line="240" w:lineRule="auto"/>
              <w:ind w:left="5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Default="00FC208E" w:rsidP="008E5551">
            <w:pPr>
              <w:spacing w:after="0" w:line="240" w:lineRule="auto"/>
              <w:ind w:left="510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C208E" w:rsidRDefault="00FC208E" w:rsidP="008E5551">
            <w:pPr>
              <w:spacing w:after="0" w:line="240" w:lineRule="auto"/>
              <w:ind w:left="5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FC208E" w:rsidRDefault="00FC208E" w:rsidP="008E5551">
            <w:pPr>
              <w:spacing w:after="0" w:line="240" w:lineRule="auto"/>
              <w:ind w:left="5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FC208E" w:rsidRDefault="00FC208E" w:rsidP="008E5551">
            <w:pPr>
              <w:spacing w:after="0" w:line="240" w:lineRule="auto"/>
              <w:ind w:left="5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:rsidR="00FC208E" w:rsidRDefault="00FC208E" w:rsidP="008E5551">
            <w:pPr>
              <w:spacing w:before="120" w:after="0" w:line="240" w:lineRule="auto"/>
              <w:ind w:left="5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_____________20____ г.</w:t>
            </w:r>
          </w:p>
        </w:tc>
      </w:tr>
      <w:tr w:rsidR="00FC208E" w:rsidTr="008E5551">
        <w:trPr>
          <w:trHeight w:val="1244"/>
        </w:trPr>
        <w:tc>
          <w:tcPr>
            <w:tcW w:w="4662" w:type="dxa"/>
          </w:tcPr>
          <w:p w:rsidR="00FC208E" w:rsidRDefault="00FC208E" w:rsidP="008E55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Default="00FC208E" w:rsidP="008E55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FA63C5" w:rsidRDefault="00FC208E" w:rsidP="008E55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r w:rsidR="00FA63C5">
              <w:rPr>
                <w:rFonts w:ascii="Times New Roman" w:hAnsi="Times New Roman" w:cs="Times New Roman"/>
                <w:sz w:val="28"/>
                <w:szCs w:val="28"/>
              </w:rPr>
              <w:t xml:space="preserve">предметной </w:t>
            </w:r>
          </w:p>
          <w:p w:rsidR="00FA63C5" w:rsidRDefault="00FA63C5" w:rsidP="008E55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(цикловой) комиссии общих</w:t>
            </w:r>
          </w:p>
          <w:p w:rsidR="00FA63C5" w:rsidRDefault="00FA63C5" w:rsidP="008E55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гуманитарных и социально-экономических дисциплин</w:t>
            </w:r>
          </w:p>
          <w:p w:rsidR="00FC208E" w:rsidRDefault="00FA63C5" w:rsidP="008E55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П(Ц)К</w:t>
            </w:r>
          </w:p>
          <w:p w:rsidR="00FC208E" w:rsidRDefault="00FC208E" w:rsidP="008E555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</w:t>
            </w:r>
            <w:r w:rsidR="00FA63C5">
              <w:rPr>
                <w:rFonts w:ascii="Times New Roman" w:hAnsi="Times New Roman" w:cs="Times New Roman"/>
                <w:bCs/>
                <w:sz w:val="28"/>
                <w:szCs w:val="28"/>
              </w:rPr>
              <w:t>Л. В. Кузьминова</w:t>
            </w:r>
          </w:p>
          <w:p w:rsidR="00FC208E" w:rsidRDefault="00FC208E" w:rsidP="008E55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20___ г.</w:t>
            </w:r>
          </w:p>
        </w:tc>
        <w:tc>
          <w:tcPr>
            <w:tcW w:w="5192" w:type="dxa"/>
          </w:tcPr>
          <w:p w:rsidR="00FC208E" w:rsidRDefault="00FC208E" w:rsidP="008E5551">
            <w:pPr>
              <w:spacing w:after="0"/>
              <w:ind w:left="5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Default="00FC208E" w:rsidP="008E5551">
            <w:pPr>
              <w:spacing w:after="0"/>
              <w:ind w:left="5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FC208E" w:rsidRDefault="00FC208E" w:rsidP="008E5551">
            <w:pPr>
              <w:spacing w:after="0"/>
              <w:ind w:left="5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FC208E" w:rsidRDefault="00FC208E" w:rsidP="008E5551">
            <w:pPr>
              <w:spacing w:after="0"/>
              <w:ind w:left="5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FC208E" w:rsidRDefault="00FC208E" w:rsidP="008E5551">
            <w:pPr>
              <w:ind w:left="5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201_</w:t>
            </w:r>
            <w:r w:rsidRPr="00F80DF8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F80DF8" w:rsidRDefault="00F80DF8" w:rsidP="008E5551">
            <w:pPr>
              <w:ind w:left="510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 __________И. А. Руденко</w:t>
            </w:r>
          </w:p>
        </w:tc>
      </w:tr>
    </w:tbl>
    <w:p w:rsidR="00467B38" w:rsidRPr="00CF0C7D" w:rsidRDefault="002877C8" w:rsidP="00CF0C7D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C22423">
        <w:rPr>
          <w:rFonts w:ascii="Times New Roman" w:hAnsi="Times New Roman"/>
          <w:bCs/>
          <w:sz w:val="28"/>
          <w:szCs w:val="28"/>
        </w:rPr>
        <w:t>«</w:t>
      </w:r>
      <w:r w:rsidR="008D089E">
        <w:rPr>
          <w:rFonts w:ascii="Times New Roman" w:hAnsi="Times New Roman"/>
          <w:bCs/>
          <w:sz w:val="28"/>
          <w:szCs w:val="28"/>
        </w:rPr>
        <w:t>Экономика</w:t>
      </w:r>
      <w:r w:rsidR="00C22423">
        <w:rPr>
          <w:rFonts w:ascii="Times New Roman" w:hAnsi="Times New Roman"/>
          <w:bCs/>
          <w:sz w:val="28"/>
          <w:szCs w:val="28"/>
        </w:rPr>
        <w:t>»</w:t>
      </w:r>
      <w:r w:rsidR="00680FF6">
        <w:rPr>
          <w:rFonts w:ascii="Times New Roman" w:hAnsi="Times New Roman"/>
          <w:bCs/>
          <w:sz w:val="28"/>
          <w:szCs w:val="28"/>
        </w:rPr>
        <w:t xml:space="preserve">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="00DE1F2C" w:rsidRPr="00DE1F2C">
        <w:rPr>
          <w:rFonts w:ascii="Times New Roman" w:hAnsi="Times New Roman"/>
          <w:bCs/>
          <w:sz w:val="28"/>
          <w:szCs w:val="28"/>
        </w:rPr>
        <w:t>образовательной программы среднего профес</w:t>
      </w:r>
      <w:r w:rsidR="00DE1F2C">
        <w:rPr>
          <w:rFonts w:ascii="Times New Roman" w:hAnsi="Times New Roman"/>
          <w:bCs/>
          <w:sz w:val="28"/>
          <w:szCs w:val="28"/>
        </w:rPr>
        <w:t xml:space="preserve">сионального образования </w:t>
      </w:r>
      <w:r w:rsidR="00DE1F2C" w:rsidRPr="00DE1F2C">
        <w:rPr>
          <w:rFonts w:ascii="Times New Roman" w:hAnsi="Times New Roman"/>
          <w:bCs/>
          <w:sz w:val="28"/>
          <w:szCs w:val="28"/>
        </w:rPr>
        <w:t xml:space="preserve">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>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="00CF0C7D" w:rsidRPr="00CF0C7D">
        <w:rPr>
          <w:rFonts w:ascii="Times New Roman" w:hAnsi="Times New Roman"/>
          <w:sz w:val="28"/>
          <w:szCs w:val="28"/>
        </w:rPr>
        <w:t xml:space="preserve">приказ Минобрнауки России от 17.05.2012 г. № 413, приказ Минпросвещения России  №732 от 12.08.2022 г.  о внесении изменений в ФГОС среднего общего образования) и требований ФГОС среднего профессионального образования по специальности  08.02.01 Строительство и эксплуатация зданий и сооружений (приказ Минобрнауки  № </w:t>
      </w:r>
      <w:r w:rsidR="00CF0C7D">
        <w:rPr>
          <w:rFonts w:ascii="Times New Roman" w:hAnsi="Times New Roman"/>
          <w:sz w:val="28"/>
          <w:szCs w:val="28"/>
        </w:rPr>
        <w:t>2 от 10.01.2018</w:t>
      </w:r>
      <w:r w:rsidR="00CF0C7D" w:rsidRPr="00CF0C7D">
        <w:rPr>
          <w:rFonts w:ascii="Times New Roman" w:hAnsi="Times New Roman"/>
          <w:sz w:val="28"/>
          <w:szCs w:val="28"/>
        </w:rPr>
        <w:t xml:space="preserve"> г. регистрация в Минюст №4</w:t>
      </w:r>
      <w:r w:rsidR="00CF0C7D">
        <w:rPr>
          <w:rFonts w:ascii="Times New Roman" w:hAnsi="Times New Roman"/>
          <w:sz w:val="28"/>
          <w:szCs w:val="28"/>
        </w:rPr>
        <w:t>49797 от 26.01.2018</w:t>
      </w:r>
      <w:r w:rsidR="00CF0C7D" w:rsidRPr="00CF0C7D">
        <w:rPr>
          <w:rFonts w:ascii="Times New Roman" w:hAnsi="Times New Roman"/>
          <w:sz w:val="28"/>
          <w:szCs w:val="28"/>
        </w:rPr>
        <w:t xml:space="preserve"> г.); технологического профиля профессионального об</w:t>
      </w:r>
      <w:r w:rsidR="00CF0C7D">
        <w:rPr>
          <w:rFonts w:ascii="Times New Roman" w:hAnsi="Times New Roman"/>
          <w:sz w:val="28"/>
          <w:szCs w:val="28"/>
        </w:rPr>
        <w:t>разования; укрупненная группа 08</w:t>
      </w:r>
      <w:r w:rsidR="00CF0C7D" w:rsidRPr="00CF0C7D">
        <w:rPr>
          <w:rFonts w:ascii="Times New Roman" w:hAnsi="Times New Roman"/>
          <w:sz w:val="28"/>
          <w:szCs w:val="28"/>
        </w:rPr>
        <w:t xml:space="preserve">.00.00 </w:t>
      </w:r>
      <w:r w:rsidR="00CF0C7D">
        <w:rPr>
          <w:rFonts w:ascii="Times New Roman" w:hAnsi="Times New Roman"/>
          <w:sz w:val="28"/>
          <w:szCs w:val="28"/>
        </w:rPr>
        <w:t>Техника и технологии строительства; РУП № 162</w:t>
      </w:r>
      <w:r w:rsidR="00CF0C7D" w:rsidRPr="00CF0C7D">
        <w:rPr>
          <w:rFonts w:ascii="Times New Roman" w:hAnsi="Times New Roman"/>
          <w:sz w:val="28"/>
          <w:szCs w:val="28"/>
        </w:rPr>
        <w:t xml:space="preserve"> от  27.06.2023 г.; на основе примерной программы общеобразовательной учебной дисциплины «</w:t>
      </w:r>
      <w:r w:rsidR="00CF0C7D">
        <w:rPr>
          <w:rFonts w:ascii="Times New Roman" w:hAnsi="Times New Roman"/>
          <w:sz w:val="28"/>
          <w:szCs w:val="28"/>
        </w:rPr>
        <w:t>Экономика</w:t>
      </w:r>
      <w:r w:rsidR="00CF0C7D" w:rsidRPr="00CF0C7D">
        <w:rPr>
          <w:rFonts w:ascii="Times New Roman" w:hAnsi="Times New Roman"/>
          <w:sz w:val="28"/>
          <w:szCs w:val="28"/>
        </w:rPr>
        <w:t xml:space="preserve">» для профессиональных образовательных организаций, разработанной ФГБОУ «ИРПО». </w:t>
      </w:r>
      <w:r w:rsidR="009278FD" w:rsidRPr="009278FD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458"/>
        <w:gridCol w:w="4289"/>
      </w:tblGrid>
      <w:tr w:rsidR="00467B38" w:rsidRPr="00467B38" w:rsidTr="00CF0C7D">
        <w:trPr>
          <w:trHeight w:val="982"/>
        </w:trPr>
        <w:tc>
          <w:tcPr>
            <w:tcW w:w="5458" w:type="dxa"/>
            <w:hideMark/>
          </w:tcPr>
          <w:p w:rsidR="00467B38" w:rsidRPr="00467B38" w:rsidRDefault="00467B38" w:rsidP="00CF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Разработчик: </w:t>
            </w:r>
            <w:r w:rsidR="00CF0C7D">
              <w:rPr>
                <w:rFonts w:ascii="Times New Roman" w:eastAsia="Times New Roman" w:hAnsi="Times New Roman" w:cs="Times New Roman"/>
                <w:sz w:val="28"/>
                <w:szCs w:val="28"/>
              </w:rPr>
              <w:t>Ослина Г.А</w:t>
            </w: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>., преподаватель  ГАПОУ КК КГТК</w:t>
            </w: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289" w:type="dxa"/>
            <w:hideMark/>
          </w:tcPr>
          <w:p w:rsidR="00467B38" w:rsidRPr="00467B38" w:rsidRDefault="00467B38" w:rsidP="00467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</w:t>
            </w:r>
          </w:p>
          <w:p w:rsidR="00467B38" w:rsidRPr="00467B38" w:rsidRDefault="00467B38" w:rsidP="00467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___________                      </w:t>
            </w:r>
            <w:r w:rsidRPr="00467B38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467B38" w:rsidRPr="00467B38" w:rsidTr="00CF0C7D">
        <w:tc>
          <w:tcPr>
            <w:tcW w:w="5458" w:type="dxa"/>
            <w:hideMark/>
          </w:tcPr>
          <w:p w:rsidR="00467B38" w:rsidRDefault="00467B38" w:rsidP="00467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467B38" w:rsidRPr="00467B38" w:rsidRDefault="00467B38" w:rsidP="00467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>Рецензенты:</w:t>
            </w:r>
          </w:p>
          <w:p w:rsidR="00467B38" w:rsidRPr="00467B38" w:rsidRDefault="00467B38" w:rsidP="00467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289" w:type="dxa"/>
          </w:tcPr>
          <w:p w:rsidR="00467B38" w:rsidRPr="00467B38" w:rsidRDefault="00467B38" w:rsidP="00467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:rsidR="00467B38" w:rsidRPr="00467B38" w:rsidRDefault="00467B38" w:rsidP="00467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7B38" w:rsidRPr="00467B38" w:rsidRDefault="00467B38" w:rsidP="00467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  <w:p w:rsidR="00467B38" w:rsidRPr="00467B38" w:rsidRDefault="00467B38" w:rsidP="00467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____________</w:t>
            </w:r>
          </w:p>
          <w:p w:rsidR="00467B38" w:rsidRPr="00467B38" w:rsidRDefault="00467B38" w:rsidP="00467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</w:t>
            </w:r>
            <w:r w:rsidRPr="00467B38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467B38" w:rsidRPr="00467B38" w:rsidTr="00CF0C7D">
        <w:tc>
          <w:tcPr>
            <w:tcW w:w="5458" w:type="dxa"/>
          </w:tcPr>
          <w:p w:rsidR="00467B38" w:rsidRPr="00467B38" w:rsidRDefault="00467B38" w:rsidP="00467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7B38" w:rsidRPr="00467B38" w:rsidRDefault="00467B38" w:rsidP="00467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467B38" w:rsidRDefault="00467B38" w:rsidP="00467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7B38" w:rsidRDefault="00467B38" w:rsidP="00467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7B38" w:rsidRDefault="00467B38" w:rsidP="00467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7B38" w:rsidRPr="00467B38" w:rsidRDefault="00467B38" w:rsidP="00467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9" w:type="dxa"/>
          </w:tcPr>
          <w:p w:rsidR="00467B38" w:rsidRPr="00467B38" w:rsidRDefault="00467B38" w:rsidP="00467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    </w:t>
            </w:r>
          </w:p>
          <w:p w:rsidR="00467B38" w:rsidRPr="00467B38" w:rsidRDefault="00467B38" w:rsidP="00467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7B38" w:rsidRPr="00467B38" w:rsidRDefault="00467B38" w:rsidP="00467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</w:t>
            </w:r>
          </w:p>
          <w:p w:rsidR="00467B38" w:rsidRPr="00467B38" w:rsidRDefault="00467B38" w:rsidP="00467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____________</w:t>
            </w:r>
          </w:p>
          <w:p w:rsidR="00467B38" w:rsidRPr="00467B38" w:rsidRDefault="00467B38" w:rsidP="00467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B38">
              <w:rPr>
                <w:rFonts w:ascii="Times New Roman" w:eastAsia="Times New Roman" w:hAnsi="Times New Roman" w:cs="Times New Roman"/>
                <w:sz w:val="24"/>
                <w:szCs w:val="24"/>
              </w:rPr>
              <w:t>( подпись)</w:t>
            </w:r>
          </w:p>
        </w:tc>
      </w:tr>
    </w:tbl>
    <w:p w:rsidR="00CF0C7D" w:rsidRPr="00CF0C7D" w:rsidRDefault="00CF0C7D" w:rsidP="00CF0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Theme="minorHAnsi" w:hAnsi="Times New Roman" w:cs="Times New Roman"/>
          <w:lang w:eastAsia="en-US"/>
        </w:rPr>
      </w:pPr>
      <w:r w:rsidRPr="00CF0C7D">
        <w:rPr>
          <w:rFonts w:ascii="Times New Roman" w:eastAsiaTheme="minorHAnsi" w:hAnsi="Times New Roman"/>
          <w:b/>
          <w:sz w:val="28"/>
          <w:szCs w:val="28"/>
          <w:lang w:eastAsia="en-US"/>
        </w:rPr>
        <w:lastRenderedPageBreak/>
        <w:t>1. ОБЩАЯ ХАРАКТЕРИСТИКА РАБОЧЕЙ ПРОГРАММЫ УЧЕБНОЙ ДИСЦИПЛИНЫ.</w:t>
      </w:r>
    </w:p>
    <w:p w:rsidR="00CF0C7D" w:rsidRPr="00CF0C7D" w:rsidRDefault="00CF0C7D" w:rsidP="00CF0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95991063"/>
      <w:r w:rsidRPr="00CF0C7D">
        <w:rPr>
          <w:rFonts w:ascii="Times New Roman" w:eastAsia="Times New Roman" w:hAnsi="Times New Roman" w:cs="Times New Roman"/>
          <w:b/>
          <w:sz w:val="28"/>
          <w:szCs w:val="28"/>
        </w:rPr>
        <w:t xml:space="preserve">1.1. Место дисциплины в структуре основной образовательной программы: </w:t>
      </w:r>
      <w:r w:rsidRPr="00CF0C7D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F0C7D" w:rsidRPr="00CF0C7D" w:rsidRDefault="00CF0C7D" w:rsidP="00CF0C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C7D">
        <w:rPr>
          <w:rFonts w:ascii="Times New Roman" w:eastAsia="Times New Roman" w:hAnsi="Times New Roman" w:cs="Times New Roman"/>
          <w:sz w:val="28"/>
          <w:szCs w:val="28"/>
        </w:rPr>
        <w:t>Учебная дисциплина «</w:t>
      </w:r>
      <w:r w:rsidR="00857A14">
        <w:rPr>
          <w:rFonts w:ascii="Times New Roman" w:eastAsia="Times New Roman" w:hAnsi="Times New Roman" w:cs="Times New Roman"/>
          <w:b/>
          <w:bCs/>
          <w:sz w:val="28"/>
          <w:szCs w:val="28"/>
        </w:rPr>
        <w:t>Экономика</w:t>
      </w:r>
      <w:r w:rsidRPr="00CF0C7D">
        <w:rPr>
          <w:rFonts w:ascii="Times New Roman" w:eastAsia="Times New Roman" w:hAnsi="Times New Roman" w:cs="Times New Roman"/>
          <w:sz w:val="28"/>
          <w:szCs w:val="28"/>
        </w:rPr>
        <w:t xml:space="preserve">» является обязательной частью общеобразовательного цикла основной образовательной программы в соответствии с ФГОС по специальности </w:t>
      </w:r>
      <w:r w:rsidR="00857A14">
        <w:rPr>
          <w:rFonts w:ascii="Times New Roman" w:eastAsia="Times New Roman" w:hAnsi="Times New Roman" w:cs="Times New Roman"/>
          <w:sz w:val="28"/>
          <w:szCs w:val="28"/>
        </w:rPr>
        <w:t>08.02.01 Строительство и эксплуатация зданий и сооружений.</w:t>
      </w:r>
    </w:p>
    <w:p w:rsidR="00CF0C7D" w:rsidRPr="00CF0C7D" w:rsidRDefault="00CF0C7D" w:rsidP="00CF0C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0C7D">
        <w:rPr>
          <w:rFonts w:ascii="Times New Roman" w:eastAsia="Times New Roman" w:hAnsi="Times New Roman" w:cs="Times New Roman"/>
          <w:b/>
          <w:sz w:val="28"/>
          <w:szCs w:val="28"/>
        </w:rPr>
        <w:t>1.2. Планируемые результаты освоения дисциплины:</w:t>
      </w:r>
    </w:p>
    <w:p w:rsidR="00CF0C7D" w:rsidRPr="00CF0C7D" w:rsidRDefault="00CF0C7D" w:rsidP="00CF0C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C7D">
        <w:rPr>
          <w:rFonts w:ascii="Times New Roman" w:eastAsia="Times New Roman" w:hAnsi="Times New Roman" w:cs="Times New Roman"/>
          <w:sz w:val="28"/>
          <w:szCs w:val="28"/>
        </w:rPr>
        <w:t>Особое значение дисциплина имеет при формировании и развитии общих компетенций:</w:t>
      </w:r>
    </w:p>
    <w:p w:rsidR="00CF0C7D" w:rsidRPr="00CF0C7D" w:rsidRDefault="00CF0C7D" w:rsidP="00CF0C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C7D">
        <w:rPr>
          <w:rFonts w:ascii="Times New Roman" w:eastAsia="Times New Roman" w:hAnsi="Times New Roman" w:cs="Times New Roman"/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CF0C7D" w:rsidRPr="00CF0C7D" w:rsidRDefault="00CF0C7D" w:rsidP="00CF0C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C7D">
        <w:rPr>
          <w:rFonts w:ascii="Times New Roman" w:eastAsia="Times New Roman" w:hAnsi="Times New Roman" w:cs="Times New Roman"/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CF0C7D" w:rsidRPr="00CF0C7D" w:rsidRDefault="00CF0C7D" w:rsidP="00CF0C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C7D">
        <w:rPr>
          <w:rFonts w:ascii="Times New Roman" w:eastAsia="Times New Roman" w:hAnsi="Times New Roman" w:cs="Times New Roman"/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:rsidR="00CF0C7D" w:rsidRPr="00CF0C7D" w:rsidRDefault="00CF0C7D" w:rsidP="00CF0C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C7D">
        <w:rPr>
          <w:rFonts w:ascii="Times New Roman" w:eastAsia="Times New Roman" w:hAnsi="Times New Roman" w:cs="Times New Roman"/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клиентами.</w:t>
      </w:r>
    </w:p>
    <w:p w:rsidR="00CF0C7D" w:rsidRPr="00CF0C7D" w:rsidRDefault="00CF0C7D" w:rsidP="00CF0C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C7D">
        <w:rPr>
          <w:rFonts w:ascii="Times New Roman" w:eastAsia="Times New Roman" w:hAnsi="Times New Roman" w:cs="Times New Roman"/>
          <w:sz w:val="28"/>
          <w:szCs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F0C7D" w:rsidRPr="00CF0C7D" w:rsidRDefault="00CF0C7D" w:rsidP="00CF0C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C7D">
        <w:rPr>
          <w:rFonts w:ascii="Times New Roman" w:eastAsia="Times New Roman" w:hAnsi="Times New Roman" w:cs="Times New Roman"/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CF0C7D" w:rsidRPr="00CF0C7D" w:rsidRDefault="00CF0C7D" w:rsidP="00CF0C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C7D">
        <w:rPr>
          <w:rFonts w:ascii="Times New Roman" w:eastAsia="Times New Roman" w:hAnsi="Times New Roman" w:cs="Times New Roman"/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CF0C7D" w:rsidRPr="00CF0C7D" w:rsidRDefault="00CF0C7D" w:rsidP="00CF0C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C7D">
        <w:rPr>
          <w:rFonts w:ascii="Times New Roman" w:eastAsia="Times New Roman" w:hAnsi="Times New Roman" w:cs="Times New Roman"/>
          <w:sz w:val="28"/>
          <w:szCs w:val="28"/>
        </w:rPr>
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 </w:t>
      </w:r>
    </w:p>
    <w:p w:rsidR="00CF0C7D" w:rsidRPr="00CF0C7D" w:rsidRDefault="00CF0C7D" w:rsidP="00CF0C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C7D">
        <w:rPr>
          <w:rFonts w:ascii="Times New Roman" w:eastAsia="Times New Roman" w:hAnsi="Times New Roman" w:cs="Times New Roman"/>
          <w:sz w:val="28"/>
          <w:szCs w:val="28"/>
        </w:rPr>
        <w:t>ОК 09. Использовать информационные технологии в профессиональной деятельности.</w:t>
      </w:r>
    </w:p>
    <w:p w:rsidR="00CF0C7D" w:rsidRPr="00CF0C7D" w:rsidRDefault="00CF0C7D" w:rsidP="00CF0C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C7D">
        <w:rPr>
          <w:rFonts w:ascii="Times New Roman" w:eastAsia="Times New Roman" w:hAnsi="Times New Roman" w:cs="Times New Roman"/>
          <w:sz w:val="28"/>
          <w:szCs w:val="28"/>
        </w:rPr>
        <w:t>ОК 10 Пользоваться профессиональной документацией на государственном и иностранном языках.</w:t>
      </w:r>
    </w:p>
    <w:p w:rsidR="00CF0C7D" w:rsidRPr="00CF0C7D" w:rsidRDefault="00CF0C7D" w:rsidP="00CF0C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C7D">
        <w:rPr>
          <w:rFonts w:ascii="Times New Roman" w:eastAsia="Times New Roman" w:hAnsi="Times New Roman" w:cs="Times New Roman"/>
          <w:sz w:val="28"/>
          <w:szCs w:val="28"/>
        </w:rPr>
        <w:t>ОК 11 Использовать знания по финансовой грамотности, планировать предпринимательскую деятельность в профессиональной сфере.</w:t>
      </w:r>
    </w:p>
    <w:p w:rsidR="00CF0C7D" w:rsidRPr="00CF0C7D" w:rsidRDefault="00CF0C7D" w:rsidP="00CF0C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C7D">
        <w:rPr>
          <w:rFonts w:ascii="Times New Roman" w:eastAsia="Times New Roman" w:hAnsi="Times New Roman" w:cs="Times New Roman"/>
          <w:sz w:val="28"/>
          <w:szCs w:val="28"/>
        </w:rPr>
        <w:t xml:space="preserve"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</w:t>
      </w:r>
    </w:p>
    <w:p w:rsidR="00CF0C7D" w:rsidRPr="00CF0C7D" w:rsidRDefault="00CF0C7D" w:rsidP="00E23D5C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0C7D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CF0C7D">
        <w:rPr>
          <w:rFonts w:ascii="Times New Roman" w:eastAsia="Times New Roman" w:hAnsi="Times New Roman" w:cs="Times New Roman"/>
          <w:b/>
          <w:sz w:val="28"/>
          <w:szCs w:val="28"/>
        </w:rPr>
        <w:t xml:space="preserve">ичностные (ЛР), </w:t>
      </w:r>
    </w:p>
    <w:p w:rsidR="00CF0C7D" w:rsidRPr="00CF0C7D" w:rsidRDefault="00CF0C7D" w:rsidP="00E23D5C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0C7D">
        <w:rPr>
          <w:rFonts w:ascii="Times New Roman" w:eastAsia="Times New Roman" w:hAnsi="Times New Roman" w:cs="Times New Roman"/>
          <w:b/>
          <w:sz w:val="28"/>
          <w:szCs w:val="28"/>
        </w:rPr>
        <w:t>метапредметные (МР),</w:t>
      </w:r>
    </w:p>
    <w:p w:rsidR="00CF0C7D" w:rsidRPr="00CF0C7D" w:rsidRDefault="00CF0C7D" w:rsidP="00E23D5C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C7D">
        <w:rPr>
          <w:rFonts w:ascii="Times New Roman" w:eastAsia="Times New Roman" w:hAnsi="Times New Roman" w:cs="Times New Roman"/>
          <w:b/>
          <w:sz w:val="28"/>
          <w:szCs w:val="28"/>
        </w:rPr>
        <w:t>предметные для базового и углубленного уровня изучения (ПРб)</w:t>
      </w:r>
      <w:r w:rsidRPr="00CF0C7D"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867"/>
      </w:tblGrid>
      <w:tr w:rsidR="00CF0C7D" w:rsidRPr="00CF0C7D" w:rsidTr="00CF0C7D">
        <w:trPr>
          <w:trHeight w:val="649"/>
        </w:trPr>
        <w:tc>
          <w:tcPr>
            <w:tcW w:w="1589" w:type="dxa"/>
            <w:hideMark/>
          </w:tcPr>
          <w:bookmarkEnd w:id="0"/>
          <w:p w:rsidR="00CF0C7D" w:rsidRPr="00CF0C7D" w:rsidRDefault="00CF0C7D" w:rsidP="00CF0C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0C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Коды результатов</w:t>
            </w:r>
          </w:p>
        </w:tc>
        <w:tc>
          <w:tcPr>
            <w:tcW w:w="8867" w:type="dxa"/>
            <w:hideMark/>
          </w:tcPr>
          <w:p w:rsidR="00CF0C7D" w:rsidRPr="00CF0C7D" w:rsidRDefault="00CF0C7D" w:rsidP="00CF0C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C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ЛР 02</w:t>
            </w:r>
          </w:p>
        </w:tc>
        <w:tc>
          <w:tcPr>
            <w:tcW w:w="8867" w:type="dxa"/>
          </w:tcPr>
          <w:p w:rsidR="00CF0C7D" w:rsidRPr="00CF0C7D" w:rsidRDefault="00CF0C7D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F0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ЛР 04</w:t>
            </w:r>
          </w:p>
        </w:tc>
        <w:tc>
          <w:tcPr>
            <w:tcW w:w="8867" w:type="dxa"/>
          </w:tcPr>
          <w:p w:rsidR="00CF0C7D" w:rsidRPr="00CF0C7D" w:rsidRDefault="00CF0C7D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F0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ЛР 05</w:t>
            </w:r>
          </w:p>
        </w:tc>
        <w:tc>
          <w:tcPr>
            <w:tcW w:w="8867" w:type="dxa"/>
          </w:tcPr>
          <w:p w:rsidR="00CF0C7D" w:rsidRPr="00CF0C7D" w:rsidRDefault="00CF0C7D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F0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ой и ответственной деятельности.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ЛР 06</w:t>
            </w:r>
          </w:p>
        </w:tc>
        <w:tc>
          <w:tcPr>
            <w:tcW w:w="8867" w:type="dxa"/>
          </w:tcPr>
          <w:p w:rsidR="00CF0C7D" w:rsidRPr="00CF0C7D" w:rsidRDefault="00CF0C7D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F0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ЛР 09</w:t>
            </w:r>
          </w:p>
        </w:tc>
        <w:tc>
          <w:tcPr>
            <w:tcW w:w="8867" w:type="dxa"/>
          </w:tcPr>
          <w:p w:rsidR="00CF0C7D" w:rsidRPr="00CF0C7D" w:rsidRDefault="00CF0C7D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F0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F77681" w:rsidRPr="00CF0C7D" w:rsidTr="00CF0C7D">
        <w:trPr>
          <w:trHeight w:val="212"/>
        </w:trPr>
        <w:tc>
          <w:tcPr>
            <w:tcW w:w="1589" w:type="dxa"/>
          </w:tcPr>
          <w:p w:rsidR="00F77681" w:rsidRDefault="00F77681" w:rsidP="00CF0C7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ЛР 13</w:t>
            </w:r>
          </w:p>
        </w:tc>
        <w:tc>
          <w:tcPr>
            <w:tcW w:w="8867" w:type="dxa"/>
          </w:tcPr>
          <w:p w:rsidR="00F77681" w:rsidRPr="00CF0C7D" w:rsidRDefault="00F77681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776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</w:tr>
      <w:tr w:rsidR="00F77681" w:rsidRPr="00CF0C7D" w:rsidTr="00CF0C7D">
        <w:trPr>
          <w:trHeight w:val="212"/>
        </w:trPr>
        <w:tc>
          <w:tcPr>
            <w:tcW w:w="1589" w:type="dxa"/>
          </w:tcPr>
          <w:p w:rsidR="00F77681" w:rsidRDefault="00F77681" w:rsidP="00CF0C7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ЛР 14</w:t>
            </w:r>
          </w:p>
        </w:tc>
        <w:tc>
          <w:tcPr>
            <w:tcW w:w="8867" w:type="dxa"/>
          </w:tcPr>
          <w:p w:rsidR="00F77681" w:rsidRPr="00CF0C7D" w:rsidRDefault="00F77681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776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  15) ответственное отношение к созданию семьи на основе осознанного принятия ценностей семейной жизни.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МР 01</w:t>
            </w:r>
          </w:p>
        </w:tc>
        <w:tc>
          <w:tcPr>
            <w:tcW w:w="8867" w:type="dxa"/>
          </w:tcPr>
          <w:p w:rsidR="00CF0C7D" w:rsidRPr="00CF0C7D" w:rsidRDefault="00CF0C7D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МР 02</w:t>
            </w:r>
          </w:p>
        </w:tc>
        <w:tc>
          <w:tcPr>
            <w:tcW w:w="8867" w:type="dxa"/>
          </w:tcPr>
          <w:p w:rsidR="00CF0C7D" w:rsidRPr="00CF0C7D" w:rsidRDefault="00CF0C7D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МР 03</w:t>
            </w:r>
          </w:p>
        </w:tc>
        <w:tc>
          <w:tcPr>
            <w:tcW w:w="8867" w:type="dxa"/>
          </w:tcPr>
          <w:p w:rsidR="00CF0C7D" w:rsidRPr="00CF0C7D" w:rsidRDefault="00CF0C7D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МР 04</w:t>
            </w:r>
          </w:p>
        </w:tc>
        <w:tc>
          <w:tcPr>
            <w:tcW w:w="8867" w:type="dxa"/>
          </w:tcPr>
          <w:p w:rsidR="00CF0C7D" w:rsidRPr="00CF0C7D" w:rsidRDefault="00CF0C7D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МР 05</w:t>
            </w:r>
          </w:p>
        </w:tc>
        <w:tc>
          <w:tcPr>
            <w:tcW w:w="8867" w:type="dxa"/>
          </w:tcPr>
          <w:p w:rsidR="00CF0C7D" w:rsidRPr="00CF0C7D" w:rsidRDefault="00CF0C7D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МР 07.</w:t>
            </w:r>
          </w:p>
        </w:tc>
        <w:tc>
          <w:tcPr>
            <w:tcW w:w="8867" w:type="dxa"/>
          </w:tcPr>
          <w:p w:rsidR="00CF0C7D" w:rsidRPr="00CF0C7D" w:rsidRDefault="00CF0C7D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МР 08</w:t>
            </w:r>
          </w:p>
        </w:tc>
        <w:tc>
          <w:tcPr>
            <w:tcW w:w="8867" w:type="dxa"/>
          </w:tcPr>
          <w:p w:rsidR="00CF0C7D" w:rsidRPr="00CF0C7D" w:rsidRDefault="00CF0C7D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C7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ПРб 01</w:t>
            </w:r>
          </w:p>
        </w:tc>
        <w:tc>
          <w:tcPr>
            <w:tcW w:w="8867" w:type="dxa"/>
          </w:tcPr>
          <w:p w:rsidR="00CF0C7D" w:rsidRPr="00CF0C7D" w:rsidRDefault="00F77681" w:rsidP="00CF0C7D">
            <w:pPr>
              <w:spacing w:after="0" w:line="240" w:lineRule="auto"/>
              <w:ind w:left="112" w:right="28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776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сформированность представлений об экономической науке как системе теоретических и прикладных наук; особенностях ее методологии и применимости экономического анализа в других социальных науках;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ПРб 02</w:t>
            </w:r>
          </w:p>
        </w:tc>
        <w:tc>
          <w:tcPr>
            <w:tcW w:w="8867" w:type="dxa"/>
          </w:tcPr>
          <w:p w:rsidR="00CF0C7D" w:rsidRPr="00CF0C7D" w:rsidRDefault="00F77681" w:rsidP="00F77681">
            <w:pPr>
              <w:autoSpaceDE w:val="0"/>
              <w:autoSpaceDN w:val="0"/>
              <w:adjustRightInd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776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владение системными экономическими знаниями, включая современные научные методы познания и опыт самостоятельной исследовательской деятельности в области экономики 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ПРб 03</w:t>
            </w:r>
          </w:p>
        </w:tc>
        <w:tc>
          <w:tcPr>
            <w:tcW w:w="8867" w:type="dxa"/>
          </w:tcPr>
          <w:p w:rsidR="00CF0C7D" w:rsidRPr="00CF0C7D" w:rsidRDefault="00F77681" w:rsidP="00F776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776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владение приемами работы со статистической, фактической и аналитической экономической информацией; умение самостоятельно анализировать и интерпретировать данные для решения теоретических и прикладных задач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ПРб 04</w:t>
            </w:r>
          </w:p>
        </w:tc>
        <w:tc>
          <w:tcPr>
            <w:tcW w:w="8867" w:type="dxa"/>
          </w:tcPr>
          <w:p w:rsidR="00CF0C7D" w:rsidRPr="00CF0C7D" w:rsidRDefault="00F77681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776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умение оценивать и аргументировать собственную точку зрения по экономическим проблемам, различным аспектам социально-экономической политики государства;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ПРб 05</w:t>
            </w:r>
          </w:p>
        </w:tc>
        <w:tc>
          <w:tcPr>
            <w:tcW w:w="8867" w:type="dxa"/>
          </w:tcPr>
          <w:p w:rsidR="00CF0C7D" w:rsidRPr="00CF0C7D" w:rsidRDefault="00CF0C7D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умение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задач;</w:t>
            </w:r>
          </w:p>
        </w:tc>
      </w:tr>
    </w:tbl>
    <w:p w:rsidR="00CF0C7D" w:rsidRPr="00CF0C7D" w:rsidRDefault="00CF0C7D" w:rsidP="00CF0C7D">
      <w:pPr>
        <w:suppressAutoHyphens/>
        <w:spacing w:after="240" w:line="240" w:lineRule="auto"/>
        <w:ind w:left="106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0C7D" w:rsidRPr="00CF0C7D" w:rsidRDefault="00CF0C7D" w:rsidP="00CF0C7D">
      <w:pPr>
        <w:suppressAutoHyphens/>
        <w:spacing w:after="240" w:line="240" w:lineRule="auto"/>
        <w:ind w:left="106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0C7D" w:rsidRPr="00CF0C7D" w:rsidRDefault="00CF0C7D" w:rsidP="00F77681">
      <w:pPr>
        <w:suppressAutoHyphens/>
        <w:spacing w:after="24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0C7D" w:rsidRPr="00CF0C7D" w:rsidRDefault="00CF0C7D" w:rsidP="00CF0C7D">
      <w:pPr>
        <w:suppressAutoHyphens/>
        <w:spacing w:after="240" w:line="240" w:lineRule="auto"/>
        <w:ind w:left="106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0C7D" w:rsidRPr="00CF0C7D" w:rsidRDefault="00CF0C7D" w:rsidP="00CF0C7D">
      <w:pPr>
        <w:suppressAutoHyphens/>
        <w:spacing w:after="240" w:line="240" w:lineRule="auto"/>
        <w:ind w:left="106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0C7D">
        <w:rPr>
          <w:rFonts w:ascii="Times New Roman" w:eastAsia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CF0C7D" w:rsidRPr="00CF0C7D" w:rsidRDefault="00CF0C7D" w:rsidP="00CF0C7D">
      <w:pPr>
        <w:suppressAutoHyphens/>
        <w:spacing w:after="240" w:line="240" w:lineRule="auto"/>
        <w:ind w:left="106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0C7D">
        <w:rPr>
          <w:rFonts w:ascii="Times New Roman" w:eastAsia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CF0C7D" w:rsidRPr="00CF0C7D" w:rsidRDefault="00CF0C7D" w:rsidP="00CF0C7D">
      <w:pPr>
        <w:suppressAutoHyphens/>
        <w:spacing w:after="240" w:line="240" w:lineRule="auto"/>
        <w:ind w:left="106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CF0C7D" w:rsidRPr="00CF0C7D" w:rsidTr="00CF0C7D">
        <w:tc>
          <w:tcPr>
            <w:tcW w:w="6912" w:type="dxa"/>
          </w:tcPr>
          <w:p w:rsidR="00CF0C7D" w:rsidRPr="00CF0C7D" w:rsidRDefault="00CF0C7D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CF0C7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:rsidR="00CF0C7D" w:rsidRPr="00CF0C7D" w:rsidRDefault="00CF0C7D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CF0C7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CF0C7D" w:rsidRPr="00CF0C7D" w:rsidTr="00CF0C7D">
        <w:tc>
          <w:tcPr>
            <w:tcW w:w="6912" w:type="dxa"/>
          </w:tcPr>
          <w:p w:rsidR="00CF0C7D" w:rsidRPr="00CF0C7D" w:rsidRDefault="00CF0C7D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CF0C7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CF0C7D" w:rsidRPr="00CF0C7D" w:rsidRDefault="00F77681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10</w:t>
            </w:r>
            <w:r w:rsidR="00CF0C7D" w:rsidRPr="00CF0C7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8</w:t>
            </w:r>
          </w:p>
        </w:tc>
      </w:tr>
      <w:tr w:rsidR="00CF0C7D" w:rsidRPr="00CF0C7D" w:rsidTr="00CF0C7D">
        <w:tc>
          <w:tcPr>
            <w:tcW w:w="6912" w:type="dxa"/>
          </w:tcPr>
          <w:p w:rsidR="00CF0C7D" w:rsidRPr="00CF0C7D" w:rsidRDefault="00CF0C7D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CF0C7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:rsidR="00CF0C7D" w:rsidRPr="00CF0C7D" w:rsidRDefault="00F77681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10</w:t>
            </w:r>
            <w:r w:rsidR="00CF0C7D" w:rsidRPr="00CF0C7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8</w:t>
            </w:r>
          </w:p>
        </w:tc>
      </w:tr>
      <w:tr w:rsidR="00CF0C7D" w:rsidRPr="00CF0C7D" w:rsidTr="00CF0C7D">
        <w:tc>
          <w:tcPr>
            <w:tcW w:w="6912" w:type="dxa"/>
          </w:tcPr>
          <w:p w:rsidR="00CF0C7D" w:rsidRPr="00CF0C7D" w:rsidRDefault="00CF0C7D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CF0C7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:rsidR="00CF0C7D" w:rsidRPr="00CF0C7D" w:rsidRDefault="00CF0C7D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CF0C7D" w:rsidRPr="00CF0C7D" w:rsidTr="00CF0C7D">
        <w:tc>
          <w:tcPr>
            <w:tcW w:w="6912" w:type="dxa"/>
          </w:tcPr>
          <w:p w:rsidR="00CF0C7D" w:rsidRPr="00CF0C7D" w:rsidRDefault="00CF0C7D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CF0C7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CF0C7D" w:rsidRPr="00CF0C7D" w:rsidRDefault="00F77681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66</w:t>
            </w:r>
          </w:p>
        </w:tc>
      </w:tr>
      <w:tr w:rsidR="00CF0C7D" w:rsidRPr="00CF0C7D" w:rsidTr="00CF0C7D">
        <w:tc>
          <w:tcPr>
            <w:tcW w:w="6912" w:type="dxa"/>
          </w:tcPr>
          <w:p w:rsidR="00CF0C7D" w:rsidRPr="00CF0C7D" w:rsidRDefault="00CF0C7D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CF0C7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CF0C7D" w:rsidRPr="00CF0C7D" w:rsidRDefault="00F77681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32</w:t>
            </w:r>
          </w:p>
        </w:tc>
      </w:tr>
      <w:tr w:rsidR="00CF0C7D" w:rsidRPr="00CF0C7D" w:rsidTr="00CF0C7D">
        <w:tc>
          <w:tcPr>
            <w:tcW w:w="6912" w:type="dxa"/>
          </w:tcPr>
          <w:p w:rsidR="00CF0C7D" w:rsidRPr="00CF0C7D" w:rsidRDefault="00CF0C7D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CF0C7D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:rsidR="00CF0C7D" w:rsidRPr="00CF0C7D" w:rsidRDefault="00CF0C7D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CF0C7D" w:rsidRPr="00CF0C7D" w:rsidTr="00CF0C7D">
        <w:tc>
          <w:tcPr>
            <w:tcW w:w="6912" w:type="dxa"/>
          </w:tcPr>
          <w:p w:rsidR="00CF0C7D" w:rsidRPr="00CF0C7D" w:rsidRDefault="00CF0C7D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CF0C7D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CF0C7D" w:rsidRPr="00CF0C7D" w:rsidRDefault="00F77681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</w:t>
            </w:r>
          </w:p>
        </w:tc>
      </w:tr>
      <w:tr w:rsidR="00CF0C7D" w:rsidRPr="00CF0C7D" w:rsidTr="00CF0C7D">
        <w:tc>
          <w:tcPr>
            <w:tcW w:w="6912" w:type="dxa"/>
          </w:tcPr>
          <w:p w:rsidR="00CF0C7D" w:rsidRPr="00CF0C7D" w:rsidRDefault="00CF0C7D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CF0C7D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CF0C7D" w:rsidRPr="00CF0C7D" w:rsidRDefault="00F77681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10</w:t>
            </w:r>
          </w:p>
        </w:tc>
      </w:tr>
      <w:tr w:rsidR="00CF0C7D" w:rsidRPr="00CF0C7D" w:rsidTr="00CF0C7D">
        <w:tc>
          <w:tcPr>
            <w:tcW w:w="6912" w:type="dxa"/>
          </w:tcPr>
          <w:p w:rsidR="00CF0C7D" w:rsidRPr="00CF0C7D" w:rsidRDefault="00CF0C7D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CF0C7D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:rsidR="00CF0C7D" w:rsidRPr="00CF0C7D" w:rsidRDefault="00CF0C7D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CF0C7D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предусмотрено</w:t>
            </w:r>
          </w:p>
        </w:tc>
      </w:tr>
      <w:tr w:rsidR="00CF0C7D" w:rsidRPr="00CF0C7D" w:rsidTr="00CF0C7D">
        <w:tc>
          <w:tcPr>
            <w:tcW w:w="6912" w:type="dxa"/>
          </w:tcPr>
          <w:p w:rsidR="00CF0C7D" w:rsidRPr="00CF0C7D" w:rsidRDefault="00CF0C7D" w:rsidP="00F77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CF0C7D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 w:rsidR="00F77681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дифференцированного зачета</w:t>
            </w:r>
          </w:p>
        </w:tc>
        <w:tc>
          <w:tcPr>
            <w:tcW w:w="3174" w:type="dxa"/>
          </w:tcPr>
          <w:p w:rsidR="00CF0C7D" w:rsidRPr="00CF0C7D" w:rsidRDefault="00CF0C7D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:rsidR="00CF0C7D" w:rsidRPr="00CF0C7D" w:rsidRDefault="00CF0C7D" w:rsidP="00CF0C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CF0C7D" w:rsidRDefault="00CF0C7D" w:rsidP="00F776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F77681" w:rsidRDefault="00F77681" w:rsidP="00F776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F77681" w:rsidRDefault="00F77681" w:rsidP="00F776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F77681" w:rsidRDefault="00F77681" w:rsidP="00F776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F77681" w:rsidRDefault="00F77681" w:rsidP="00F776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F77681" w:rsidRDefault="00F77681" w:rsidP="00F776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4C2620" w:rsidRPr="00CF0C7D" w:rsidRDefault="004C2620" w:rsidP="00F776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987136" w:rsidRDefault="00987136" w:rsidP="00595AAA">
      <w:pPr>
        <w:spacing w:before="120" w:after="0"/>
        <w:jc w:val="center"/>
        <w:rPr>
          <w:rFonts w:ascii="Times New Roman" w:hAnsi="Times New Roman"/>
          <w:b/>
          <w:sz w:val="28"/>
          <w:szCs w:val="28"/>
        </w:rPr>
      </w:pP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СОДЕРЖАНИЕ УЧЕБНОЙ ДИСЦИПЛИНЫ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Содержание учебной дисциплины «Экономика» и ее задачи при освоении об</w:t>
      </w:r>
      <w:r w:rsidR="00D8425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чаю</w:t>
      </w:r>
      <w:r w:rsidRPr="00987136">
        <w:rPr>
          <w:rFonts w:ascii="Times New Roman" w:hAnsi="Times New Roman" w:cs="Times New Roman"/>
          <w:sz w:val="28"/>
          <w:szCs w:val="28"/>
        </w:rPr>
        <w:t>щимися профессий СПО и специальностей СПО для подготовки специали</w:t>
      </w:r>
      <w:r>
        <w:rPr>
          <w:rFonts w:ascii="Times New Roman" w:hAnsi="Times New Roman" w:cs="Times New Roman"/>
          <w:sz w:val="28"/>
          <w:szCs w:val="28"/>
        </w:rPr>
        <w:t>стов в усло</w:t>
      </w:r>
      <w:r w:rsidRPr="00987136">
        <w:rPr>
          <w:rFonts w:ascii="Times New Roman" w:hAnsi="Times New Roman" w:cs="Times New Roman"/>
          <w:sz w:val="28"/>
          <w:szCs w:val="28"/>
        </w:rPr>
        <w:t xml:space="preserve">виях многообразия и равноправия различных форм </w:t>
      </w:r>
      <w:r>
        <w:rPr>
          <w:rFonts w:ascii="Times New Roman" w:hAnsi="Times New Roman" w:cs="Times New Roman"/>
          <w:sz w:val="28"/>
          <w:szCs w:val="28"/>
        </w:rPr>
        <w:t xml:space="preserve">собственности. Связь с другими </w:t>
      </w:r>
      <w:r w:rsidRPr="00987136">
        <w:rPr>
          <w:rFonts w:ascii="Times New Roman" w:hAnsi="Times New Roman" w:cs="Times New Roman"/>
          <w:sz w:val="28"/>
          <w:szCs w:val="28"/>
        </w:rPr>
        <w:t>учебными дисциплинами, теорией и практикой рыночной экономики.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1. Экономика и экономическая наука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1.1. Потребности человека и ограниченность ресурсов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Понятие экономики. Экономические потребности общества. Свободные и эк</w:t>
      </w:r>
      <w:r w:rsidR="00D8425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номи</w:t>
      </w:r>
      <w:r w:rsidRPr="00987136">
        <w:rPr>
          <w:rFonts w:ascii="Times New Roman" w:hAnsi="Times New Roman" w:cs="Times New Roman"/>
          <w:sz w:val="28"/>
          <w:szCs w:val="28"/>
        </w:rPr>
        <w:t>ческие  блага  общества.  Важнейшие  экономические  рес</w:t>
      </w:r>
      <w:r>
        <w:rPr>
          <w:rFonts w:ascii="Times New Roman" w:hAnsi="Times New Roman" w:cs="Times New Roman"/>
          <w:sz w:val="28"/>
          <w:szCs w:val="28"/>
        </w:rPr>
        <w:t xml:space="preserve">урсы:  труд,  земля,  капитал, </w:t>
      </w:r>
      <w:r w:rsidRPr="00987136">
        <w:rPr>
          <w:rFonts w:ascii="Times New Roman" w:hAnsi="Times New Roman" w:cs="Times New Roman"/>
          <w:sz w:val="28"/>
          <w:szCs w:val="28"/>
        </w:rPr>
        <w:t>предпринимательство. Ограниченность экономических ресурсов — глав</w:t>
      </w:r>
      <w:r>
        <w:rPr>
          <w:rFonts w:ascii="Times New Roman" w:hAnsi="Times New Roman" w:cs="Times New Roman"/>
          <w:sz w:val="28"/>
          <w:szCs w:val="28"/>
        </w:rPr>
        <w:t xml:space="preserve">ная проблема </w:t>
      </w:r>
      <w:r w:rsidRPr="00987136">
        <w:rPr>
          <w:rFonts w:ascii="Times New Roman" w:hAnsi="Times New Roman" w:cs="Times New Roman"/>
          <w:sz w:val="28"/>
          <w:szCs w:val="28"/>
        </w:rPr>
        <w:t>экономики. Границы производственных возможностей.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1.2. Факторы производства. Прибыль и рентабельность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Факторы  производства.  Заработная  плата.  Формы  оплаты  труда.  Поощр</w:t>
      </w:r>
      <w:r w:rsidR="00D8425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</w:t>
      </w:r>
      <w:r w:rsidRPr="00987136">
        <w:rPr>
          <w:rFonts w:ascii="Times New Roman" w:hAnsi="Times New Roman" w:cs="Times New Roman"/>
          <w:sz w:val="28"/>
          <w:szCs w:val="28"/>
        </w:rPr>
        <w:t xml:space="preserve">ные системы оплаты труда. Прибыль. Структура </w:t>
      </w:r>
      <w:r>
        <w:rPr>
          <w:rFonts w:ascii="Times New Roman" w:hAnsi="Times New Roman" w:cs="Times New Roman"/>
          <w:sz w:val="28"/>
          <w:szCs w:val="28"/>
        </w:rPr>
        <w:t xml:space="preserve">прибыли. Планирование прибыли. </w:t>
      </w:r>
      <w:r w:rsidRPr="00987136">
        <w:rPr>
          <w:rFonts w:ascii="Times New Roman" w:hAnsi="Times New Roman" w:cs="Times New Roman"/>
          <w:sz w:val="28"/>
          <w:szCs w:val="28"/>
        </w:rPr>
        <w:t>Рентабельность.  Рента.  Земельная  рента.  Научные  подходы  к  катего</w:t>
      </w:r>
      <w:r>
        <w:rPr>
          <w:rFonts w:ascii="Times New Roman" w:hAnsi="Times New Roman" w:cs="Times New Roman"/>
          <w:sz w:val="28"/>
          <w:szCs w:val="28"/>
        </w:rPr>
        <w:t xml:space="preserve">рии  процента. </w:t>
      </w:r>
      <w:r w:rsidRPr="00987136">
        <w:rPr>
          <w:rFonts w:ascii="Times New Roman" w:hAnsi="Times New Roman" w:cs="Times New Roman"/>
          <w:sz w:val="28"/>
          <w:szCs w:val="28"/>
        </w:rPr>
        <w:t>Основные теории происхождения процента.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1.3. Выбор и альтернативная стоимость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Экономический выбор. Метод научной абстракции. Стоимость. Потребитель</w:t>
      </w:r>
      <w:r>
        <w:rPr>
          <w:rFonts w:ascii="Times New Roman" w:hAnsi="Times New Roman" w:cs="Times New Roman"/>
          <w:sz w:val="28"/>
          <w:szCs w:val="28"/>
        </w:rPr>
        <w:t xml:space="preserve">ная и </w:t>
      </w:r>
      <w:r w:rsidRPr="00987136">
        <w:rPr>
          <w:rFonts w:ascii="Times New Roman" w:hAnsi="Times New Roman" w:cs="Times New Roman"/>
          <w:sz w:val="28"/>
          <w:szCs w:val="28"/>
        </w:rPr>
        <w:t>меновая стоимость. Альтернативная стоимость. Альтернативные затраты.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1.4. Типы экономических систем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Традиционная экономика. «Чистая» рыночная экономика. Механизм свободно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Pr="00987136">
        <w:rPr>
          <w:rFonts w:ascii="Times New Roman" w:hAnsi="Times New Roman" w:cs="Times New Roman"/>
          <w:sz w:val="28"/>
          <w:szCs w:val="28"/>
        </w:rPr>
        <w:t>образования  цен.  Принцип  рациональности.  Осно</w:t>
      </w:r>
      <w:r>
        <w:rPr>
          <w:rFonts w:ascii="Times New Roman" w:hAnsi="Times New Roman" w:cs="Times New Roman"/>
          <w:sz w:val="28"/>
          <w:szCs w:val="28"/>
        </w:rPr>
        <w:t xml:space="preserve">вные  государственные  функции </w:t>
      </w:r>
      <w:r w:rsidRPr="00987136">
        <w:rPr>
          <w:rFonts w:ascii="Times New Roman" w:hAnsi="Times New Roman" w:cs="Times New Roman"/>
          <w:sz w:val="28"/>
          <w:szCs w:val="28"/>
        </w:rPr>
        <w:t>при рыночной экономике. Административно-командная экономика. Усло</w:t>
      </w:r>
      <w:r>
        <w:rPr>
          <w:rFonts w:ascii="Times New Roman" w:hAnsi="Times New Roman" w:cs="Times New Roman"/>
          <w:sz w:val="28"/>
          <w:szCs w:val="28"/>
        </w:rPr>
        <w:t>вия функ</w:t>
      </w:r>
      <w:r w:rsidRPr="00987136">
        <w:rPr>
          <w:rFonts w:ascii="Times New Roman" w:hAnsi="Times New Roman" w:cs="Times New Roman"/>
          <w:sz w:val="28"/>
          <w:szCs w:val="28"/>
        </w:rPr>
        <w:t>ционирования  командной  экономики.  Смешанная  экономика.  Модели  с</w:t>
      </w:r>
      <w:r>
        <w:rPr>
          <w:rFonts w:ascii="Times New Roman" w:hAnsi="Times New Roman" w:cs="Times New Roman"/>
          <w:sz w:val="28"/>
          <w:szCs w:val="28"/>
        </w:rPr>
        <w:t xml:space="preserve">мешанной </w:t>
      </w:r>
      <w:r w:rsidRPr="00987136">
        <w:rPr>
          <w:rFonts w:ascii="Times New Roman" w:hAnsi="Times New Roman" w:cs="Times New Roman"/>
          <w:sz w:val="28"/>
          <w:szCs w:val="28"/>
        </w:rPr>
        <w:t>экономики. Участие государства в хозяйственной деятельности.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1.5. Собственность и конкуренция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Понятие  собственности.  Собственность  как  осно</w:t>
      </w:r>
      <w:r>
        <w:rPr>
          <w:rFonts w:ascii="Times New Roman" w:hAnsi="Times New Roman" w:cs="Times New Roman"/>
          <w:sz w:val="28"/>
          <w:szCs w:val="28"/>
        </w:rPr>
        <w:t>ва  социально-экономических  от</w:t>
      </w:r>
      <w:r w:rsidRPr="00987136">
        <w:rPr>
          <w:rFonts w:ascii="Times New Roman" w:hAnsi="Times New Roman" w:cs="Times New Roman"/>
          <w:sz w:val="28"/>
          <w:szCs w:val="28"/>
        </w:rPr>
        <w:t xml:space="preserve">ношений.  Собственность  как  экономическая  категория  в  современном </w:t>
      </w:r>
      <w:r>
        <w:rPr>
          <w:rFonts w:ascii="Times New Roman" w:hAnsi="Times New Roman" w:cs="Times New Roman"/>
          <w:sz w:val="28"/>
          <w:szCs w:val="28"/>
        </w:rPr>
        <w:t xml:space="preserve"> понимании. </w:t>
      </w:r>
      <w:r w:rsidRPr="00987136">
        <w:rPr>
          <w:rFonts w:ascii="Times New Roman" w:hAnsi="Times New Roman" w:cs="Times New Roman"/>
          <w:sz w:val="28"/>
          <w:szCs w:val="28"/>
        </w:rPr>
        <w:t>Формы  собственности:  государственная,  муниципальная,  частная.  Конку</w:t>
      </w:r>
      <w:r>
        <w:rPr>
          <w:rFonts w:ascii="Times New Roman" w:hAnsi="Times New Roman" w:cs="Times New Roman"/>
          <w:sz w:val="28"/>
          <w:szCs w:val="28"/>
        </w:rPr>
        <w:t xml:space="preserve">ренция. </w:t>
      </w:r>
      <w:r w:rsidRPr="00987136">
        <w:rPr>
          <w:rFonts w:ascii="Times New Roman" w:hAnsi="Times New Roman" w:cs="Times New Roman"/>
          <w:sz w:val="28"/>
          <w:szCs w:val="28"/>
        </w:rPr>
        <w:t>Совершенная конкуренция. Условия совершенной конкуренции. Монопо</w:t>
      </w:r>
      <w:r>
        <w:rPr>
          <w:rFonts w:ascii="Times New Roman" w:hAnsi="Times New Roman" w:cs="Times New Roman"/>
          <w:sz w:val="28"/>
          <w:szCs w:val="28"/>
        </w:rPr>
        <w:t>лия. Монопо</w:t>
      </w:r>
      <w:r w:rsidRPr="00987136">
        <w:rPr>
          <w:rFonts w:ascii="Times New Roman" w:hAnsi="Times New Roman" w:cs="Times New Roman"/>
          <w:sz w:val="28"/>
          <w:szCs w:val="28"/>
        </w:rPr>
        <w:t>листическая конкуренция. Олигополия. Антимонопольная политика государства.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1.6. Экономическая свобода. Значение специализации и обмена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Понятие экономической свободы. Специализация и ее значение для формиро</w:t>
      </w:r>
      <w:r>
        <w:rPr>
          <w:rFonts w:ascii="Times New Roman" w:hAnsi="Times New Roman" w:cs="Times New Roman"/>
          <w:sz w:val="28"/>
          <w:szCs w:val="28"/>
        </w:rPr>
        <w:t xml:space="preserve">вания </w:t>
      </w:r>
      <w:r w:rsidRPr="00987136">
        <w:rPr>
          <w:rFonts w:ascii="Times New Roman" w:hAnsi="Times New Roman" w:cs="Times New Roman"/>
          <w:sz w:val="28"/>
          <w:szCs w:val="28"/>
        </w:rPr>
        <w:t>рынка.  Понятие  обмена.  Организованный  и  хаотичный  обмен.  Принуди</w:t>
      </w:r>
      <w:r>
        <w:rPr>
          <w:rFonts w:ascii="Times New Roman" w:hAnsi="Times New Roman" w:cs="Times New Roman"/>
          <w:sz w:val="28"/>
          <w:szCs w:val="28"/>
        </w:rPr>
        <w:t xml:space="preserve">тельный  и </w:t>
      </w:r>
      <w:r w:rsidRPr="00987136">
        <w:rPr>
          <w:rFonts w:ascii="Times New Roman" w:hAnsi="Times New Roman" w:cs="Times New Roman"/>
          <w:sz w:val="28"/>
          <w:szCs w:val="28"/>
        </w:rPr>
        <w:t>добровольный обмен. Товарный обмен. Ступени или</w:t>
      </w:r>
      <w:r>
        <w:rPr>
          <w:rFonts w:ascii="Times New Roman" w:hAnsi="Times New Roman" w:cs="Times New Roman"/>
          <w:sz w:val="28"/>
          <w:szCs w:val="28"/>
        </w:rPr>
        <w:t xml:space="preserve"> формы обмена.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Практические занятия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Место и роль знаний по экономике в жизни общества.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lastRenderedPageBreak/>
        <w:t>Анализ основных экономических показателей: прибыль, рентабельность.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Методы анализа прибыли.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Кривая спроса и цены.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Типы экономических систем.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2. Семейный бюджет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Семейный бюджет. Источники доходов семьи. Ос</w:t>
      </w:r>
      <w:r>
        <w:rPr>
          <w:rFonts w:ascii="Times New Roman" w:hAnsi="Times New Roman" w:cs="Times New Roman"/>
          <w:sz w:val="28"/>
          <w:szCs w:val="28"/>
        </w:rPr>
        <w:t xml:space="preserve">новные статьи расходов. Личный </w:t>
      </w:r>
      <w:r w:rsidRPr="00987136">
        <w:rPr>
          <w:rFonts w:ascii="Times New Roman" w:hAnsi="Times New Roman" w:cs="Times New Roman"/>
          <w:sz w:val="28"/>
          <w:szCs w:val="28"/>
        </w:rPr>
        <w:t>располагаемый доход. Реальная и номинальная заработная плата, реаль</w:t>
      </w:r>
      <w:r>
        <w:rPr>
          <w:rFonts w:ascii="Times New Roman" w:hAnsi="Times New Roman" w:cs="Times New Roman"/>
          <w:sz w:val="28"/>
          <w:szCs w:val="28"/>
        </w:rPr>
        <w:t>ные и номи</w:t>
      </w:r>
      <w:r w:rsidRPr="00987136">
        <w:rPr>
          <w:rFonts w:ascii="Times New Roman" w:hAnsi="Times New Roman" w:cs="Times New Roman"/>
          <w:sz w:val="28"/>
          <w:szCs w:val="28"/>
        </w:rPr>
        <w:t>нальные доходы. Сбережения населения. Страхование.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Практические занятия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С согласия родителей просчитать семейный бюджет.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Проанализировать два основных вида семейных доходов.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Инфляция и ее последствия для семейного бюджета.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Безработица и ее экономическое влияние на семью.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Составить и проанализировать доходы и расходы семьи.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3. Товар и его стоимость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Понятие стоимости товара. Соотношение полезности и стоимости товаров.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Практические занятия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Понятие цены. Понятие стоимости товара.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Мнения ученых экономистов XVII —XVIII веков по данному вопросу.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Теория  трудовой  стоимости,  теория  предельной  полезности,  теория  пре</w:t>
      </w:r>
      <w:r>
        <w:rPr>
          <w:rFonts w:ascii="Times New Roman" w:hAnsi="Times New Roman" w:cs="Times New Roman"/>
          <w:sz w:val="28"/>
          <w:szCs w:val="28"/>
        </w:rPr>
        <w:t xml:space="preserve">дельной </w:t>
      </w:r>
      <w:r w:rsidRPr="00987136">
        <w:rPr>
          <w:rFonts w:ascii="Times New Roman" w:hAnsi="Times New Roman" w:cs="Times New Roman"/>
          <w:sz w:val="28"/>
          <w:szCs w:val="28"/>
        </w:rPr>
        <w:t>полезности и издержек производства.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4. Рыночная экономика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4.1. Рыночный механизм. Рыночное равновесие. Рыночные структуры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Круговорот  производства  и  обмена  продукции  в  экономической  систе</w:t>
      </w:r>
      <w:r>
        <w:rPr>
          <w:rFonts w:ascii="Times New Roman" w:hAnsi="Times New Roman" w:cs="Times New Roman"/>
          <w:sz w:val="28"/>
          <w:szCs w:val="28"/>
        </w:rPr>
        <w:t xml:space="preserve">ме.  Закон </w:t>
      </w:r>
      <w:r w:rsidRPr="00987136">
        <w:rPr>
          <w:rFonts w:ascii="Times New Roman" w:hAnsi="Times New Roman" w:cs="Times New Roman"/>
          <w:sz w:val="28"/>
          <w:szCs w:val="28"/>
        </w:rPr>
        <w:t>спроса. Факторы, влияющие на спрос. Агрегирова</w:t>
      </w:r>
      <w:r>
        <w:rPr>
          <w:rFonts w:ascii="Times New Roman" w:hAnsi="Times New Roman" w:cs="Times New Roman"/>
          <w:sz w:val="28"/>
          <w:szCs w:val="28"/>
        </w:rPr>
        <w:t>нная функция спроса. Закон пред</w:t>
      </w:r>
      <w:r w:rsidRPr="00987136">
        <w:rPr>
          <w:rFonts w:ascii="Times New Roman" w:hAnsi="Times New Roman" w:cs="Times New Roman"/>
          <w:sz w:val="28"/>
          <w:szCs w:val="28"/>
        </w:rPr>
        <w:t>ложения.  Концепция  равновесия  рынка.  Устойчивость  равнове</w:t>
      </w:r>
      <w:r>
        <w:rPr>
          <w:rFonts w:ascii="Times New Roman" w:hAnsi="Times New Roman" w:cs="Times New Roman"/>
          <w:sz w:val="28"/>
          <w:szCs w:val="28"/>
        </w:rPr>
        <w:t xml:space="preserve">сия.  Эластичность </w:t>
      </w:r>
      <w:r w:rsidRPr="00987136">
        <w:rPr>
          <w:rFonts w:ascii="Times New Roman" w:hAnsi="Times New Roman" w:cs="Times New Roman"/>
          <w:sz w:val="28"/>
          <w:szCs w:val="28"/>
        </w:rPr>
        <w:t>спроса по цене. Эластичность спроса по доходу. Перекрестная эластич</w:t>
      </w:r>
      <w:r>
        <w:rPr>
          <w:rFonts w:ascii="Times New Roman" w:hAnsi="Times New Roman" w:cs="Times New Roman"/>
          <w:sz w:val="28"/>
          <w:szCs w:val="28"/>
        </w:rPr>
        <w:t xml:space="preserve">ность спроса. </w:t>
      </w:r>
      <w:r w:rsidRPr="00987136">
        <w:rPr>
          <w:rFonts w:ascii="Times New Roman" w:hAnsi="Times New Roman" w:cs="Times New Roman"/>
          <w:sz w:val="28"/>
          <w:szCs w:val="28"/>
        </w:rPr>
        <w:t>Эластичность предложения. Рыночные структуры.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4.2. Экономика предприятия: цели, организационные формы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Предприятие  (фирма).  Основные  признаки  предприятия.  Предприниматель</w:t>
      </w:r>
      <w:r>
        <w:rPr>
          <w:rFonts w:ascii="Times New Roman" w:hAnsi="Times New Roman" w:cs="Times New Roman"/>
          <w:sz w:val="28"/>
          <w:szCs w:val="28"/>
        </w:rPr>
        <w:t xml:space="preserve">ская </w:t>
      </w:r>
      <w:r w:rsidRPr="00987136">
        <w:rPr>
          <w:rFonts w:ascii="Times New Roman" w:hAnsi="Times New Roman" w:cs="Times New Roman"/>
          <w:sz w:val="28"/>
          <w:szCs w:val="28"/>
        </w:rPr>
        <w:t>деятельность.  Виды  предпринимательской  деятельности.  Цели  предприни</w:t>
      </w:r>
      <w:r>
        <w:rPr>
          <w:rFonts w:ascii="Times New Roman" w:hAnsi="Times New Roman" w:cs="Times New Roman"/>
          <w:sz w:val="28"/>
          <w:szCs w:val="28"/>
        </w:rPr>
        <w:t>матель</w:t>
      </w:r>
      <w:r w:rsidRPr="00987136">
        <w:rPr>
          <w:rFonts w:ascii="Times New Roman" w:hAnsi="Times New Roman" w:cs="Times New Roman"/>
          <w:sz w:val="28"/>
          <w:szCs w:val="28"/>
        </w:rPr>
        <w:t>ской деятельности. Структура целей организации, ее миссия. Классифи</w:t>
      </w:r>
      <w:r>
        <w:rPr>
          <w:rFonts w:ascii="Times New Roman" w:hAnsi="Times New Roman" w:cs="Times New Roman"/>
          <w:sz w:val="28"/>
          <w:szCs w:val="28"/>
        </w:rPr>
        <w:t>кация пред</w:t>
      </w:r>
      <w:r w:rsidRPr="00987136">
        <w:rPr>
          <w:rFonts w:ascii="Times New Roman" w:hAnsi="Times New Roman" w:cs="Times New Roman"/>
          <w:sz w:val="28"/>
          <w:szCs w:val="28"/>
        </w:rPr>
        <w:t>приятий. Организационно-правовые формы предприятий.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4.3. Организация производства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Общая производственная структура предприятия. Инфраструктура предприя</w:t>
      </w:r>
      <w:r>
        <w:rPr>
          <w:rFonts w:ascii="Times New Roman" w:hAnsi="Times New Roman" w:cs="Times New Roman"/>
          <w:sz w:val="28"/>
          <w:szCs w:val="28"/>
        </w:rPr>
        <w:t xml:space="preserve">тия. </w:t>
      </w:r>
      <w:r w:rsidRPr="00987136">
        <w:rPr>
          <w:rFonts w:ascii="Times New Roman" w:hAnsi="Times New Roman" w:cs="Times New Roman"/>
          <w:sz w:val="28"/>
          <w:szCs w:val="28"/>
        </w:rPr>
        <w:t>Типы производственной структуры хозяйствующих субъектов. Производствен</w:t>
      </w:r>
      <w:r>
        <w:rPr>
          <w:rFonts w:ascii="Times New Roman" w:hAnsi="Times New Roman" w:cs="Times New Roman"/>
          <w:sz w:val="28"/>
          <w:szCs w:val="28"/>
        </w:rPr>
        <w:t xml:space="preserve">ный и </w:t>
      </w:r>
      <w:r w:rsidRPr="00987136">
        <w:rPr>
          <w:rFonts w:ascii="Times New Roman" w:hAnsi="Times New Roman" w:cs="Times New Roman"/>
          <w:sz w:val="28"/>
          <w:szCs w:val="28"/>
        </w:rPr>
        <w:t>технологический  процесс.  Производственный  цикл.  Основные  формы  орга</w:t>
      </w:r>
      <w:r>
        <w:rPr>
          <w:rFonts w:ascii="Times New Roman" w:hAnsi="Times New Roman" w:cs="Times New Roman"/>
          <w:sz w:val="28"/>
          <w:szCs w:val="28"/>
        </w:rPr>
        <w:t xml:space="preserve">низации </w:t>
      </w:r>
      <w:r w:rsidRPr="00987136">
        <w:rPr>
          <w:rFonts w:ascii="Times New Roman" w:hAnsi="Times New Roman" w:cs="Times New Roman"/>
          <w:sz w:val="28"/>
          <w:szCs w:val="28"/>
        </w:rPr>
        <w:t>производства.  Основной  капитал.  Классификация  элементов  основного  ка</w:t>
      </w:r>
      <w:r>
        <w:rPr>
          <w:rFonts w:ascii="Times New Roman" w:hAnsi="Times New Roman" w:cs="Times New Roman"/>
          <w:sz w:val="28"/>
          <w:szCs w:val="28"/>
        </w:rPr>
        <w:t xml:space="preserve">питала. </w:t>
      </w:r>
      <w:r w:rsidRPr="00987136">
        <w:rPr>
          <w:rFonts w:ascii="Times New Roman" w:hAnsi="Times New Roman" w:cs="Times New Roman"/>
          <w:sz w:val="28"/>
          <w:szCs w:val="28"/>
        </w:rPr>
        <w:t>Оборотный  капитал.  Роль  оборотного  капитала  в  процессе  производ</w:t>
      </w:r>
      <w:r>
        <w:rPr>
          <w:rFonts w:ascii="Times New Roman" w:hAnsi="Times New Roman" w:cs="Times New Roman"/>
          <w:sz w:val="28"/>
          <w:szCs w:val="28"/>
        </w:rPr>
        <w:t>ства.  Оборот</w:t>
      </w:r>
      <w:r w:rsidRPr="00987136">
        <w:rPr>
          <w:rFonts w:ascii="Times New Roman" w:hAnsi="Times New Roman" w:cs="Times New Roman"/>
          <w:sz w:val="28"/>
          <w:szCs w:val="28"/>
        </w:rPr>
        <w:t>ные  средства.  Производственная  функция.  Материально-технические  и  социально-экономические факторы. Нормирование труда. Хар</w:t>
      </w:r>
      <w:r>
        <w:rPr>
          <w:rFonts w:ascii="Times New Roman" w:hAnsi="Times New Roman" w:cs="Times New Roman"/>
          <w:sz w:val="28"/>
          <w:szCs w:val="28"/>
        </w:rPr>
        <w:t xml:space="preserve">актеристика производительности </w:t>
      </w:r>
      <w:r w:rsidRPr="00987136">
        <w:rPr>
          <w:rFonts w:ascii="Times New Roman" w:hAnsi="Times New Roman" w:cs="Times New Roman"/>
          <w:sz w:val="28"/>
          <w:szCs w:val="28"/>
        </w:rPr>
        <w:t>труда.  Методы  измерения  производительности  труда.  Показатели  уров</w:t>
      </w:r>
      <w:r>
        <w:rPr>
          <w:rFonts w:ascii="Times New Roman" w:hAnsi="Times New Roman" w:cs="Times New Roman"/>
          <w:sz w:val="28"/>
          <w:szCs w:val="28"/>
        </w:rPr>
        <w:t>ня  произво</w:t>
      </w:r>
      <w:r w:rsidRPr="00987136">
        <w:rPr>
          <w:rFonts w:ascii="Times New Roman" w:hAnsi="Times New Roman" w:cs="Times New Roman"/>
          <w:sz w:val="28"/>
          <w:szCs w:val="28"/>
        </w:rPr>
        <w:t>дительности труда.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9</w:t>
      </w:r>
    </w:p>
    <w:p w:rsid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4.4. Производственные затраты. 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 затрат. </w:t>
      </w:r>
      <w:r w:rsidRPr="00987136">
        <w:rPr>
          <w:rFonts w:ascii="Times New Roman" w:hAnsi="Times New Roman" w:cs="Times New Roman"/>
          <w:sz w:val="28"/>
          <w:szCs w:val="28"/>
        </w:rPr>
        <w:t>Издержки предприятия и себестоимость его продукции. Классификация издер</w:t>
      </w:r>
      <w:r>
        <w:rPr>
          <w:rFonts w:ascii="Times New Roman" w:hAnsi="Times New Roman" w:cs="Times New Roman"/>
          <w:sz w:val="28"/>
          <w:szCs w:val="28"/>
        </w:rPr>
        <w:t xml:space="preserve">жек </w:t>
      </w:r>
      <w:r w:rsidRPr="00987136">
        <w:rPr>
          <w:rFonts w:ascii="Times New Roman" w:hAnsi="Times New Roman" w:cs="Times New Roman"/>
          <w:sz w:val="28"/>
          <w:szCs w:val="28"/>
        </w:rPr>
        <w:t>предприятия. Сметы затрат на производство. Факторы, влияющие на себестои</w:t>
      </w:r>
      <w:r>
        <w:rPr>
          <w:rFonts w:ascii="Times New Roman" w:hAnsi="Times New Roman" w:cs="Times New Roman"/>
          <w:sz w:val="28"/>
          <w:szCs w:val="28"/>
        </w:rPr>
        <w:t xml:space="preserve">мость. </w:t>
      </w:r>
      <w:r w:rsidRPr="00987136">
        <w:rPr>
          <w:rFonts w:ascii="Times New Roman" w:hAnsi="Times New Roman" w:cs="Times New Roman"/>
          <w:sz w:val="28"/>
          <w:szCs w:val="28"/>
        </w:rPr>
        <w:t>Предельные издержки производства. Ценообразование. Доход предприятия.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Практические занятия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Рассмотреть понятие предприятия и его роль в рыночной экономике.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Рассмотреть типы коммерческих организаций.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Расходы организации, экономическое содержание.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5. Труд и заработная плата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5.1. Рынок труда. Заработная плата и мотивация труда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Проблемы спроса на экономические ресурсы. Фактор труд и его цена. Ры</w:t>
      </w:r>
      <w:r>
        <w:rPr>
          <w:rFonts w:ascii="Times New Roman" w:hAnsi="Times New Roman" w:cs="Times New Roman"/>
          <w:sz w:val="28"/>
          <w:szCs w:val="28"/>
        </w:rPr>
        <w:t xml:space="preserve">нок труда </w:t>
      </w:r>
      <w:r w:rsidRPr="00987136">
        <w:rPr>
          <w:rFonts w:ascii="Times New Roman" w:hAnsi="Times New Roman" w:cs="Times New Roman"/>
          <w:sz w:val="28"/>
          <w:szCs w:val="28"/>
        </w:rPr>
        <w:t>и  его  субъекты.  Цена  труда.  Понятие  заработной  платы.  Номиналь</w:t>
      </w:r>
      <w:r>
        <w:rPr>
          <w:rFonts w:ascii="Times New Roman" w:hAnsi="Times New Roman" w:cs="Times New Roman"/>
          <w:sz w:val="28"/>
          <w:szCs w:val="28"/>
        </w:rPr>
        <w:t xml:space="preserve">ная  и  реальная </w:t>
      </w:r>
      <w:r w:rsidRPr="00987136">
        <w:rPr>
          <w:rFonts w:ascii="Times New Roman" w:hAnsi="Times New Roman" w:cs="Times New Roman"/>
          <w:sz w:val="28"/>
          <w:szCs w:val="28"/>
        </w:rPr>
        <w:t>заработная плата. Организация оплаты труда. Форма оплаты труда. Поощри</w:t>
      </w:r>
      <w:r>
        <w:rPr>
          <w:rFonts w:ascii="Times New Roman" w:hAnsi="Times New Roman" w:cs="Times New Roman"/>
          <w:sz w:val="28"/>
          <w:szCs w:val="28"/>
        </w:rPr>
        <w:t xml:space="preserve">тельные </w:t>
      </w:r>
      <w:r w:rsidRPr="00987136">
        <w:rPr>
          <w:rFonts w:ascii="Times New Roman" w:hAnsi="Times New Roman" w:cs="Times New Roman"/>
          <w:sz w:val="28"/>
          <w:szCs w:val="28"/>
        </w:rPr>
        <w:t>системы оплаты труда.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5.2. Безработица. Политика государства в области занятости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Безработица. Фрикционная безработица. Структурная безработица. Цикличе</w:t>
      </w:r>
      <w:r>
        <w:rPr>
          <w:rFonts w:ascii="Times New Roman" w:hAnsi="Times New Roman" w:cs="Times New Roman"/>
          <w:sz w:val="28"/>
          <w:szCs w:val="28"/>
        </w:rPr>
        <w:t xml:space="preserve">ская </w:t>
      </w:r>
      <w:r w:rsidRPr="00987136">
        <w:rPr>
          <w:rFonts w:ascii="Times New Roman" w:hAnsi="Times New Roman" w:cs="Times New Roman"/>
          <w:sz w:val="28"/>
          <w:szCs w:val="28"/>
        </w:rPr>
        <w:t>безработица.  Управление  занятостью.  Политика  государства  в  области  за</w:t>
      </w:r>
      <w:r>
        <w:rPr>
          <w:rFonts w:ascii="Times New Roman" w:hAnsi="Times New Roman" w:cs="Times New Roman"/>
          <w:sz w:val="28"/>
          <w:szCs w:val="28"/>
        </w:rPr>
        <w:t xml:space="preserve">нятости </w:t>
      </w:r>
      <w:r w:rsidRPr="00987136">
        <w:rPr>
          <w:rFonts w:ascii="Times New Roman" w:hAnsi="Times New Roman" w:cs="Times New Roman"/>
          <w:sz w:val="28"/>
          <w:szCs w:val="28"/>
        </w:rPr>
        <w:t>населения.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5.3. Наемный труд и профессиональные союзы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Правовая  основа  деятельности  профсоюзов.  Основные  права  профсою</w:t>
      </w:r>
      <w:r>
        <w:rPr>
          <w:rFonts w:ascii="Times New Roman" w:hAnsi="Times New Roman" w:cs="Times New Roman"/>
          <w:sz w:val="28"/>
          <w:szCs w:val="28"/>
        </w:rPr>
        <w:t>зов.  Гаран</w:t>
      </w:r>
      <w:r w:rsidRPr="00987136">
        <w:rPr>
          <w:rFonts w:ascii="Times New Roman" w:hAnsi="Times New Roman" w:cs="Times New Roman"/>
          <w:sz w:val="28"/>
          <w:szCs w:val="28"/>
        </w:rPr>
        <w:t>тии  прав  профсоюзов.  Защита  прав  профсоюзов.  Обязанности  профсоюзов.</w:t>
      </w:r>
      <w:r>
        <w:rPr>
          <w:rFonts w:ascii="Times New Roman" w:hAnsi="Times New Roman" w:cs="Times New Roman"/>
          <w:sz w:val="28"/>
          <w:szCs w:val="28"/>
        </w:rPr>
        <w:t xml:space="preserve">  Модели </w:t>
      </w:r>
      <w:r w:rsidRPr="00987136">
        <w:rPr>
          <w:rFonts w:ascii="Times New Roman" w:hAnsi="Times New Roman" w:cs="Times New Roman"/>
          <w:sz w:val="28"/>
          <w:szCs w:val="28"/>
        </w:rPr>
        <w:t>функционирования рынка труда с участием профсоюзов.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Практические занятия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Основные способы купли-продажи рабочей силы.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Заработная плата (позиция работника и работодателя).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Нормы Трудового кодекса о легальной заработной плате.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6. Деньги и банки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6.1. Деньги и их роль в экономике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 xml:space="preserve">Деньги:  сущность  и  функции.  Деньги  как  средство </w:t>
      </w:r>
      <w:r>
        <w:rPr>
          <w:rFonts w:ascii="Times New Roman" w:hAnsi="Times New Roman" w:cs="Times New Roman"/>
          <w:sz w:val="28"/>
          <w:szCs w:val="28"/>
        </w:rPr>
        <w:t xml:space="preserve"> обращения.  Деньги  как  мера </w:t>
      </w:r>
      <w:r w:rsidRPr="00987136">
        <w:rPr>
          <w:rFonts w:ascii="Times New Roman" w:hAnsi="Times New Roman" w:cs="Times New Roman"/>
          <w:sz w:val="28"/>
          <w:szCs w:val="28"/>
        </w:rPr>
        <w:t>стоимости. Деньги как средство накопления. День</w:t>
      </w:r>
      <w:r>
        <w:rPr>
          <w:rFonts w:ascii="Times New Roman" w:hAnsi="Times New Roman" w:cs="Times New Roman"/>
          <w:sz w:val="28"/>
          <w:szCs w:val="28"/>
        </w:rPr>
        <w:t>ги как средство платежа. Пробле</w:t>
      </w:r>
      <w:r w:rsidRPr="00987136">
        <w:rPr>
          <w:rFonts w:ascii="Times New Roman" w:hAnsi="Times New Roman" w:cs="Times New Roman"/>
          <w:sz w:val="28"/>
          <w:szCs w:val="28"/>
        </w:rPr>
        <w:t>ма ликвидности. Закон денежного обращения. Уравнение обмена. Де</w:t>
      </w:r>
      <w:r>
        <w:rPr>
          <w:rFonts w:ascii="Times New Roman" w:hAnsi="Times New Roman" w:cs="Times New Roman"/>
          <w:sz w:val="28"/>
          <w:szCs w:val="28"/>
        </w:rPr>
        <w:t xml:space="preserve">нежный запас. </w:t>
      </w:r>
      <w:r w:rsidRPr="00987136">
        <w:rPr>
          <w:rFonts w:ascii="Times New Roman" w:hAnsi="Times New Roman" w:cs="Times New Roman"/>
          <w:sz w:val="28"/>
          <w:szCs w:val="28"/>
        </w:rPr>
        <w:t>Роль денег в экономике.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6.2. Банковская система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Понятие  банковской  системы.  Двухуровневая  банковская  система  РФ.  Пра</w:t>
      </w:r>
      <w:r>
        <w:rPr>
          <w:rFonts w:ascii="Times New Roman" w:hAnsi="Times New Roman" w:cs="Times New Roman"/>
          <w:sz w:val="28"/>
          <w:szCs w:val="28"/>
        </w:rPr>
        <w:t xml:space="preserve">вовое </w:t>
      </w:r>
      <w:r w:rsidRPr="00987136">
        <w:rPr>
          <w:rFonts w:ascii="Times New Roman" w:hAnsi="Times New Roman" w:cs="Times New Roman"/>
          <w:sz w:val="28"/>
          <w:szCs w:val="28"/>
        </w:rPr>
        <w:t>положение Центрального банка (ЦБ) РФ. Осно</w:t>
      </w:r>
      <w:r>
        <w:rPr>
          <w:rFonts w:ascii="Times New Roman" w:hAnsi="Times New Roman" w:cs="Times New Roman"/>
          <w:sz w:val="28"/>
          <w:szCs w:val="28"/>
        </w:rPr>
        <w:t>вные функции и задачи ЦБ РФ. Ин</w:t>
      </w:r>
      <w:r w:rsidRPr="00987136">
        <w:rPr>
          <w:rFonts w:ascii="Times New Roman" w:hAnsi="Times New Roman" w:cs="Times New Roman"/>
          <w:sz w:val="28"/>
          <w:szCs w:val="28"/>
        </w:rPr>
        <w:t>струменты и методы проведения кредитно-денежной политики. Поня</w:t>
      </w:r>
      <w:r>
        <w:rPr>
          <w:rFonts w:ascii="Times New Roman" w:hAnsi="Times New Roman" w:cs="Times New Roman"/>
          <w:sz w:val="28"/>
          <w:szCs w:val="28"/>
        </w:rPr>
        <w:t xml:space="preserve">тие и функции </w:t>
      </w:r>
      <w:r w:rsidRPr="00987136">
        <w:rPr>
          <w:rFonts w:ascii="Times New Roman" w:hAnsi="Times New Roman" w:cs="Times New Roman"/>
          <w:sz w:val="28"/>
          <w:szCs w:val="28"/>
        </w:rPr>
        <w:t>коммерческих банков. Лицензии на осуществление операций. Виды бан</w:t>
      </w:r>
      <w:r>
        <w:rPr>
          <w:rFonts w:ascii="Times New Roman" w:hAnsi="Times New Roman" w:cs="Times New Roman"/>
          <w:sz w:val="28"/>
          <w:szCs w:val="28"/>
        </w:rPr>
        <w:t>ковских опе</w:t>
      </w:r>
      <w:r w:rsidRPr="00987136">
        <w:rPr>
          <w:rFonts w:ascii="Times New Roman" w:hAnsi="Times New Roman" w:cs="Times New Roman"/>
          <w:sz w:val="28"/>
          <w:szCs w:val="28"/>
        </w:rPr>
        <w:t>раций. Специализированные кредитно-финансовые учреждения.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6.3. Ценные бумаги: акции, облигации. Фондовый рынок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Ценные  бумаги  и  их  виды.  Акции.  Номинальная  стоимость  курса  ак</w:t>
      </w:r>
      <w:r>
        <w:rPr>
          <w:rFonts w:ascii="Times New Roman" w:hAnsi="Times New Roman" w:cs="Times New Roman"/>
          <w:sz w:val="28"/>
          <w:szCs w:val="28"/>
        </w:rPr>
        <w:t>ций.  Обли</w:t>
      </w:r>
      <w:r w:rsidRPr="00987136">
        <w:rPr>
          <w:rFonts w:ascii="Times New Roman" w:hAnsi="Times New Roman" w:cs="Times New Roman"/>
          <w:sz w:val="28"/>
          <w:szCs w:val="28"/>
        </w:rPr>
        <w:t>гации.  Рынок  ценных  бумаг.  Первичный  и  вторичный  рынок.  Организованный  и неорганизованный рынок. Фондовая биржа и ее функции. Аккуму</w:t>
      </w:r>
      <w:r w:rsidRPr="00987136">
        <w:rPr>
          <w:rFonts w:ascii="Times New Roman" w:hAnsi="Times New Roman" w:cs="Times New Roman"/>
          <w:sz w:val="28"/>
          <w:szCs w:val="28"/>
        </w:rPr>
        <w:lastRenderedPageBreak/>
        <w:t>ляция капитала. Межотраслевые переливы капитала. Переход управления к эффективному соб</w:t>
      </w:r>
      <w:r>
        <w:rPr>
          <w:rFonts w:ascii="Times New Roman" w:hAnsi="Times New Roman" w:cs="Times New Roman"/>
          <w:sz w:val="28"/>
          <w:szCs w:val="28"/>
        </w:rPr>
        <w:t>ствен</w:t>
      </w:r>
      <w:r w:rsidRPr="00987136">
        <w:rPr>
          <w:rFonts w:ascii="Times New Roman" w:hAnsi="Times New Roman" w:cs="Times New Roman"/>
          <w:sz w:val="28"/>
          <w:szCs w:val="28"/>
        </w:rPr>
        <w:t>нику. Бирже</w:t>
      </w:r>
      <w:r>
        <w:rPr>
          <w:rFonts w:ascii="Times New Roman" w:hAnsi="Times New Roman" w:cs="Times New Roman"/>
          <w:sz w:val="28"/>
          <w:szCs w:val="28"/>
        </w:rPr>
        <w:t>вые спекуляции. Биржи в России.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6.4. Инфляция и ее социальные последствия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Инфляция. Измерение уровня инфляции. Типы инфляции. Причины возникно</w:t>
      </w:r>
      <w:r>
        <w:rPr>
          <w:rFonts w:ascii="Times New Roman" w:hAnsi="Times New Roman" w:cs="Times New Roman"/>
          <w:sz w:val="28"/>
          <w:szCs w:val="28"/>
        </w:rPr>
        <w:t>ве</w:t>
      </w:r>
      <w:r w:rsidRPr="00987136">
        <w:rPr>
          <w:rFonts w:ascii="Times New Roman" w:hAnsi="Times New Roman" w:cs="Times New Roman"/>
          <w:sz w:val="28"/>
          <w:szCs w:val="28"/>
        </w:rPr>
        <w:t>ния инфляции. Инфляция спроса. Инфляция предложения. Соци</w:t>
      </w:r>
      <w:r>
        <w:rPr>
          <w:rFonts w:ascii="Times New Roman" w:hAnsi="Times New Roman" w:cs="Times New Roman"/>
          <w:sz w:val="28"/>
          <w:szCs w:val="28"/>
        </w:rPr>
        <w:t xml:space="preserve">ально-экономические </w:t>
      </w:r>
      <w:r w:rsidRPr="00987136">
        <w:rPr>
          <w:rFonts w:ascii="Times New Roman" w:hAnsi="Times New Roman" w:cs="Times New Roman"/>
          <w:sz w:val="28"/>
          <w:szCs w:val="28"/>
        </w:rPr>
        <w:t>последствия инфляции. Государственная система антиинфляционных мер.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Практические занятия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Происхождение денег: монет, бумажных и символических денег.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Экономическое понятие функции денег.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 xml:space="preserve">Особенности  экономического  обращения  ценных  </w:t>
      </w:r>
      <w:r>
        <w:rPr>
          <w:rFonts w:ascii="Times New Roman" w:hAnsi="Times New Roman" w:cs="Times New Roman"/>
          <w:sz w:val="28"/>
          <w:szCs w:val="28"/>
        </w:rPr>
        <w:t>бумаг:  документарных  и  бездо</w:t>
      </w:r>
      <w:r w:rsidRPr="00987136">
        <w:rPr>
          <w:rFonts w:ascii="Times New Roman" w:hAnsi="Times New Roman" w:cs="Times New Roman"/>
          <w:sz w:val="28"/>
          <w:szCs w:val="28"/>
        </w:rPr>
        <w:t>кументарных.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7. Государство и экономика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7.1. Роль государства в развитии экономики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Государство как рыночный субъект. Экономические</w:t>
      </w:r>
      <w:r>
        <w:rPr>
          <w:rFonts w:ascii="Times New Roman" w:hAnsi="Times New Roman" w:cs="Times New Roman"/>
          <w:sz w:val="28"/>
          <w:szCs w:val="28"/>
        </w:rPr>
        <w:t xml:space="preserve"> функции государства. Принципы </w:t>
      </w:r>
      <w:r w:rsidRPr="00987136">
        <w:rPr>
          <w:rFonts w:ascii="Times New Roman" w:hAnsi="Times New Roman" w:cs="Times New Roman"/>
          <w:sz w:val="28"/>
          <w:szCs w:val="28"/>
        </w:rPr>
        <w:t>и цели государственного регулирования. Правовое регулирование эконо</w:t>
      </w:r>
      <w:r>
        <w:rPr>
          <w:rFonts w:ascii="Times New Roman" w:hAnsi="Times New Roman" w:cs="Times New Roman"/>
          <w:sz w:val="28"/>
          <w:szCs w:val="28"/>
        </w:rPr>
        <w:t>мики. Финансо</w:t>
      </w:r>
      <w:r w:rsidRPr="00987136">
        <w:rPr>
          <w:rFonts w:ascii="Times New Roman" w:hAnsi="Times New Roman" w:cs="Times New Roman"/>
          <w:sz w:val="28"/>
          <w:szCs w:val="28"/>
        </w:rPr>
        <w:t>вое регулирование. Социальное регулирование. Общественные блага и спрос на них.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7.2. Налоги и налогообложение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Система  налогообложения.  Принципы  и  методы  построения  налоговой  си</w:t>
      </w:r>
      <w:r>
        <w:rPr>
          <w:rFonts w:ascii="Times New Roman" w:hAnsi="Times New Roman" w:cs="Times New Roman"/>
          <w:sz w:val="28"/>
          <w:szCs w:val="28"/>
        </w:rPr>
        <w:t xml:space="preserve">стемы. </w:t>
      </w:r>
      <w:r w:rsidRPr="00987136">
        <w:rPr>
          <w:rFonts w:ascii="Times New Roman" w:hAnsi="Times New Roman" w:cs="Times New Roman"/>
          <w:sz w:val="28"/>
          <w:szCs w:val="28"/>
        </w:rPr>
        <w:t>Понятие налогов. Виды налогов. Элементы налога и способы его взимания. Си</w:t>
      </w:r>
      <w:r>
        <w:rPr>
          <w:rFonts w:ascii="Times New Roman" w:hAnsi="Times New Roman" w:cs="Times New Roman"/>
          <w:sz w:val="28"/>
          <w:szCs w:val="28"/>
        </w:rPr>
        <w:t xml:space="preserve">стема </w:t>
      </w:r>
      <w:r w:rsidRPr="00987136">
        <w:rPr>
          <w:rFonts w:ascii="Times New Roman" w:hAnsi="Times New Roman" w:cs="Times New Roman"/>
          <w:sz w:val="28"/>
          <w:szCs w:val="28"/>
        </w:rPr>
        <w:t>и функции налоговых органов.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7.3. Государственный бюджет. Дефицит и профицит бюджета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Понятие  государственного  бюджета.  Основные  статьи  доходов  государ</w:t>
      </w:r>
      <w:r>
        <w:rPr>
          <w:rFonts w:ascii="Times New Roman" w:hAnsi="Times New Roman" w:cs="Times New Roman"/>
          <w:sz w:val="28"/>
          <w:szCs w:val="28"/>
        </w:rPr>
        <w:t xml:space="preserve">ственного </w:t>
      </w:r>
      <w:r w:rsidRPr="00987136">
        <w:rPr>
          <w:rFonts w:ascii="Times New Roman" w:hAnsi="Times New Roman" w:cs="Times New Roman"/>
          <w:sz w:val="28"/>
          <w:szCs w:val="28"/>
        </w:rPr>
        <w:t>бюджета.  Структура  бюджетных  расходов.  Дефицит  и  профицит  государ</w:t>
      </w:r>
      <w:r>
        <w:rPr>
          <w:rFonts w:ascii="Times New Roman" w:hAnsi="Times New Roman" w:cs="Times New Roman"/>
          <w:sz w:val="28"/>
          <w:szCs w:val="28"/>
        </w:rPr>
        <w:t xml:space="preserve">ственного </w:t>
      </w:r>
      <w:r w:rsidRPr="00987136">
        <w:rPr>
          <w:rFonts w:ascii="Times New Roman" w:hAnsi="Times New Roman" w:cs="Times New Roman"/>
          <w:sz w:val="28"/>
          <w:szCs w:val="28"/>
        </w:rPr>
        <w:t>бюджета.  Роль  государства  в  кругообороте  доходов  и  расходов.  Государ</w:t>
      </w:r>
      <w:r>
        <w:rPr>
          <w:rFonts w:ascii="Times New Roman" w:hAnsi="Times New Roman" w:cs="Times New Roman"/>
          <w:sz w:val="28"/>
          <w:szCs w:val="28"/>
        </w:rPr>
        <w:t xml:space="preserve">ственный </w:t>
      </w:r>
      <w:r w:rsidRPr="00987136">
        <w:rPr>
          <w:rFonts w:ascii="Times New Roman" w:hAnsi="Times New Roman" w:cs="Times New Roman"/>
          <w:sz w:val="28"/>
          <w:szCs w:val="28"/>
        </w:rPr>
        <w:t>долг и его структура.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7.4. Показатели экономического роста. Экономические циклы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Понятие валового внутреннего продукта (ВВП). Цели национального производ</w:t>
      </w:r>
      <w:r>
        <w:rPr>
          <w:rFonts w:ascii="Times New Roman" w:hAnsi="Times New Roman" w:cs="Times New Roman"/>
          <w:sz w:val="28"/>
          <w:szCs w:val="28"/>
        </w:rPr>
        <w:t xml:space="preserve">ства </w:t>
      </w:r>
      <w:r w:rsidRPr="00987136">
        <w:rPr>
          <w:rFonts w:ascii="Times New Roman" w:hAnsi="Times New Roman" w:cs="Times New Roman"/>
          <w:sz w:val="28"/>
          <w:szCs w:val="28"/>
        </w:rPr>
        <w:t>и состав ВВП. Методы расчета ВВП. Метод потока расходов. Метод потока до</w:t>
      </w:r>
      <w:r>
        <w:rPr>
          <w:rFonts w:ascii="Times New Roman" w:hAnsi="Times New Roman" w:cs="Times New Roman"/>
          <w:sz w:val="28"/>
          <w:szCs w:val="28"/>
        </w:rPr>
        <w:t xml:space="preserve">ходов. </w:t>
      </w:r>
      <w:r w:rsidRPr="00987136">
        <w:rPr>
          <w:rFonts w:ascii="Times New Roman" w:hAnsi="Times New Roman" w:cs="Times New Roman"/>
          <w:sz w:val="28"/>
          <w:szCs w:val="28"/>
        </w:rPr>
        <w:t>Метод добавленной стоимости. Неравенство доходов и его измерение. Номи</w:t>
      </w:r>
      <w:r>
        <w:rPr>
          <w:rFonts w:ascii="Times New Roman" w:hAnsi="Times New Roman" w:cs="Times New Roman"/>
          <w:sz w:val="28"/>
          <w:szCs w:val="28"/>
        </w:rPr>
        <w:t xml:space="preserve">нальный </w:t>
      </w:r>
      <w:r w:rsidRPr="00987136">
        <w:rPr>
          <w:rFonts w:ascii="Times New Roman" w:hAnsi="Times New Roman" w:cs="Times New Roman"/>
          <w:sz w:val="28"/>
          <w:szCs w:val="28"/>
        </w:rPr>
        <w:t>и реальный ВВП. Экономический цикл. Основные факторы экономического роста.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7.5. Основы денежно-кредитной политики государства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Понятие денежно-кредитной политики. Цели и задачи денежно-кредитной по</w:t>
      </w:r>
      <w:r>
        <w:rPr>
          <w:rFonts w:ascii="Times New Roman" w:hAnsi="Times New Roman" w:cs="Times New Roman"/>
          <w:sz w:val="28"/>
          <w:szCs w:val="28"/>
        </w:rPr>
        <w:t>лити</w:t>
      </w:r>
      <w:r w:rsidRPr="00987136">
        <w:rPr>
          <w:rFonts w:ascii="Times New Roman" w:hAnsi="Times New Roman" w:cs="Times New Roman"/>
          <w:sz w:val="28"/>
          <w:szCs w:val="28"/>
        </w:rPr>
        <w:t>ки. Инструменты денежно-кредитной политики. Операции на от</w:t>
      </w:r>
      <w:r>
        <w:rPr>
          <w:rFonts w:ascii="Times New Roman" w:hAnsi="Times New Roman" w:cs="Times New Roman"/>
          <w:sz w:val="28"/>
          <w:szCs w:val="28"/>
        </w:rPr>
        <w:t>крытом рынке. Поли</w:t>
      </w:r>
      <w:r w:rsidRPr="00987136">
        <w:rPr>
          <w:rFonts w:ascii="Times New Roman" w:hAnsi="Times New Roman" w:cs="Times New Roman"/>
          <w:sz w:val="28"/>
          <w:szCs w:val="28"/>
        </w:rPr>
        <w:t>тика изменения учетной ставки. Нормы обязательны</w:t>
      </w:r>
      <w:r>
        <w:rPr>
          <w:rFonts w:ascii="Times New Roman" w:hAnsi="Times New Roman" w:cs="Times New Roman"/>
          <w:sz w:val="28"/>
          <w:szCs w:val="28"/>
        </w:rPr>
        <w:t xml:space="preserve">х резервов. Политика «дорогих» </w:t>
      </w:r>
      <w:r w:rsidRPr="00987136">
        <w:rPr>
          <w:rFonts w:ascii="Times New Roman" w:hAnsi="Times New Roman" w:cs="Times New Roman"/>
          <w:sz w:val="28"/>
          <w:szCs w:val="28"/>
        </w:rPr>
        <w:t>и «дешевых» денег. Эффективность и границы денежно-кредитного регулирования.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Практические занятия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Как  сочетаются  механизм  свободной  конкуренции  и  система  государствен</w:t>
      </w:r>
      <w:r>
        <w:rPr>
          <w:rFonts w:ascii="Times New Roman" w:hAnsi="Times New Roman" w:cs="Times New Roman"/>
          <w:sz w:val="28"/>
          <w:szCs w:val="28"/>
        </w:rPr>
        <w:t xml:space="preserve">ного </w:t>
      </w:r>
      <w:r w:rsidRPr="00987136">
        <w:rPr>
          <w:rFonts w:ascii="Times New Roman" w:hAnsi="Times New Roman" w:cs="Times New Roman"/>
          <w:sz w:val="28"/>
          <w:szCs w:val="28"/>
        </w:rPr>
        <w:t>регулирования экономики.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Перечислить и раскрыть методы государственного регулирования рыноч</w:t>
      </w:r>
      <w:r>
        <w:rPr>
          <w:rFonts w:ascii="Times New Roman" w:hAnsi="Times New Roman" w:cs="Times New Roman"/>
          <w:sz w:val="28"/>
          <w:szCs w:val="28"/>
        </w:rPr>
        <w:t>ной эко</w:t>
      </w:r>
      <w:r w:rsidRPr="00987136">
        <w:rPr>
          <w:rFonts w:ascii="Times New Roman" w:hAnsi="Times New Roman" w:cs="Times New Roman"/>
          <w:sz w:val="28"/>
          <w:szCs w:val="28"/>
        </w:rPr>
        <w:t>номики.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lastRenderedPageBreak/>
        <w:t>Как возникло налогообложение, всегда ли оно существовало?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Раскрыть понятия: «штрафы», «санкции», «возмещение ущерба».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Отличительные черты развития налоговой системы в России.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Принципы налогообложения и способы взимания налогов.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Дать анализ Федерального закона «О государственном бюджете РФ» на теку</w:t>
      </w:r>
      <w:r w:rsidR="00A22C57">
        <w:rPr>
          <w:rFonts w:ascii="Times New Roman" w:hAnsi="Times New Roman" w:cs="Times New Roman"/>
          <w:sz w:val="28"/>
          <w:szCs w:val="28"/>
        </w:rPr>
        <w:t xml:space="preserve">щий </w:t>
      </w:r>
      <w:r w:rsidRPr="00987136">
        <w:rPr>
          <w:rFonts w:ascii="Times New Roman" w:hAnsi="Times New Roman" w:cs="Times New Roman"/>
          <w:sz w:val="28"/>
          <w:szCs w:val="28"/>
        </w:rPr>
        <w:t>год. Обратить внимание на статьи, выделенные на социальные расходы.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136" w:rsidRPr="00A22C57" w:rsidRDefault="00987136" w:rsidP="00A22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C57">
        <w:rPr>
          <w:rFonts w:ascii="Times New Roman" w:hAnsi="Times New Roman" w:cs="Times New Roman"/>
          <w:b/>
          <w:sz w:val="28"/>
          <w:szCs w:val="28"/>
        </w:rPr>
        <w:t>8. Международная экономика</w:t>
      </w:r>
    </w:p>
    <w:p w:rsidR="00987136" w:rsidRPr="00A22C57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C57">
        <w:rPr>
          <w:rFonts w:ascii="Times New Roman" w:hAnsi="Times New Roman" w:cs="Times New Roman"/>
          <w:b/>
          <w:sz w:val="28"/>
          <w:szCs w:val="28"/>
        </w:rPr>
        <w:t xml:space="preserve">8.1. Международная </w:t>
      </w:r>
      <w:r w:rsidR="00A22C57">
        <w:rPr>
          <w:rFonts w:ascii="Times New Roman" w:hAnsi="Times New Roman" w:cs="Times New Roman"/>
          <w:b/>
          <w:sz w:val="28"/>
          <w:szCs w:val="28"/>
        </w:rPr>
        <w:t xml:space="preserve">торговля — индикатор интеграции </w:t>
      </w:r>
      <w:r w:rsidRPr="00A22C57">
        <w:rPr>
          <w:rFonts w:ascii="Times New Roman" w:hAnsi="Times New Roman" w:cs="Times New Roman"/>
          <w:b/>
          <w:sz w:val="28"/>
          <w:szCs w:val="28"/>
        </w:rPr>
        <w:t>национальных экономик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Международная  торговля  и  мировой  рынок.  Международное  разделе</w:t>
      </w:r>
      <w:r w:rsidR="00A22C57">
        <w:rPr>
          <w:rFonts w:ascii="Times New Roman" w:hAnsi="Times New Roman" w:cs="Times New Roman"/>
          <w:sz w:val="28"/>
          <w:szCs w:val="28"/>
        </w:rPr>
        <w:t xml:space="preserve">ние  труда. </w:t>
      </w:r>
      <w:r w:rsidRPr="00987136">
        <w:rPr>
          <w:rFonts w:ascii="Times New Roman" w:hAnsi="Times New Roman" w:cs="Times New Roman"/>
          <w:sz w:val="28"/>
          <w:szCs w:val="28"/>
        </w:rPr>
        <w:t>Элементы  теории  сравнительных  преимуществ.  Международная  торго</w:t>
      </w:r>
      <w:r w:rsidR="00A22C57">
        <w:rPr>
          <w:rFonts w:ascii="Times New Roman" w:hAnsi="Times New Roman" w:cs="Times New Roman"/>
          <w:sz w:val="28"/>
          <w:szCs w:val="28"/>
        </w:rPr>
        <w:t xml:space="preserve">вая  политика. </w:t>
      </w:r>
      <w:r w:rsidRPr="00987136">
        <w:rPr>
          <w:rFonts w:ascii="Times New Roman" w:hAnsi="Times New Roman" w:cs="Times New Roman"/>
          <w:sz w:val="28"/>
          <w:szCs w:val="28"/>
        </w:rPr>
        <w:t>Протекционизм  в  международной  торговой  политике.  Причины  ограниче</w:t>
      </w:r>
      <w:r w:rsidR="00A22C57">
        <w:rPr>
          <w:rFonts w:ascii="Times New Roman" w:hAnsi="Times New Roman" w:cs="Times New Roman"/>
          <w:sz w:val="28"/>
          <w:szCs w:val="28"/>
        </w:rPr>
        <w:t xml:space="preserve">ний  в </w:t>
      </w:r>
      <w:r w:rsidRPr="00987136">
        <w:rPr>
          <w:rFonts w:ascii="Times New Roman" w:hAnsi="Times New Roman" w:cs="Times New Roman"/>
          <w:sz w:val="28"/>
          <w:szCs w:val="28"/>
        </w:rPr>
        <w:t>международной  торговле.  Фритредерство.  Таможенная  пошлина.  Государ</w:t>
      </w:r>
      <w:r w:rsidR="00A22C57">
        <w:rPr>
          <w:rFonts w:ascii="Times New Roman" w:hAnsi="Times New Roman" w:cs="Times New Roman"/>
          <w:sz w:val="28"/>
          <w:szCs w:val="28"/>
        </w:rPr>
        <w:t xml:space="preserve">ственная </w:t>
      </w:r>
      <w:r w:rsidRPr="00987136">
        <w:rPr>
          <w:rFonts w:ascii="Times New Roman" w:hAnsi="Times New Roman" w:cs="Times New Roman"/>
          <w:sz w:val="28"/>
          <w:szCs w:val="28"/>
        </w:rPr>
        <w:t>политика в области международной торговли.</w:t>
      </w:r>
    </w:p>
    <w:p w:rsidR="00987136" w:rsidRPr="00A22C57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C57">
        <w:rPr>
          <w:rFonts w:ascii="Times New Roman" w:hAnsi="Times New Roman" w:cs="Times New Roman"/>
          <w:b/>
          <w:sz w:val="28"/>
          <w:szCs w:val="28"/>
        </w:rPr>
        <w:t>8.2. Валюта. Обменные курсы валют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Понятие  валюты.  Валютный  курс  и  его  хара</w:t>
      </w:r>
      <w:r w:rsidR="00A22C57">
        <w:rPr>
          <w:rFonts w:ascii="Times New Roman" w:hAnsi="Times New Roman" w:cs="Times New Roman"/>
          <w:sz w:val="28"/>
          <w:szCs w:val="28"/>
        </w:rPr>
        <w:t>к</w:t>
      </w:r>
      <w:r w:rsidRPr="00987136">
        <w:rPr>
          <w:rFonts w:ascii="Times New Roman" w:hAnsi="Times New Roman" w:cs="Times New Roman"/>
          <w:sz w:val="28"/>
          <w:szCs w:val="28"/>
        </w:rPr>
        <w:t>теристики.  Спот-курс.  Фор</w:t>
      </w:r>
      <w:r w:rsidR="00A22C57">
        <w:rPr>
          <w:rFonts w:ascii="Times New Roman" w:hAnsi="Times New Roman" w:cs="Times New Roman"/>
          <w:sz w:val="28"/>
          <w:szCs w:val="28"/>
        </w:rPr>
        <w:t xml:space="preserve">вардный </w:t>
      </w:r>
      <w:r w:rsidRPr="00987136">
        <w:rPr>
          <w:rFonts w:ascii="Times New Roman" w:hAnsi="Times New Roman" w:cs="Times New Roman"/>
          <w:sz w:val="28"/>
          <w:szCs w:val="28"/>
        </w:rPr>
        <w:t>курс. Конвертируемость валюты. Динамика валютного курса. Факторы, опре</w:t>
      </w:r>
      <w:r w:rsidR="00A22C57">
        <w:rPr>
          <w:rFonts w:ascii="Times New Roman" w:hAnsi="Times New Roman" w:cs="Times New Roman"/>
          <w:sz w:val="28"/>
          <w:szCs w:val="28"/>
        </w:rPr>
        <w:t>деляю</w:t>
      </w:r>
      <w:r w:rsidRPr="00987136">
        <w:rPr>
          <w:rFonts w:ascii="Times New Roman" w:hAnsi="Times New Roman" w:cs="Times New Roman"/>
          <w:sz w:val="28"/>
          <w:szCs w:val="28"/>
        </w:rPr>
        <w:t>щие валютные курсы: объем денежной массы, объем валового внутрен</w:t>
      </w:r>
      <w:r w:rsidR="00A22C57">
        <w:rPr>
          <w:rFonts w:ascii="Times New Roman" w:hAnsi="Times New Roman" w:cs="Times New Roman"/>
          <w:sz w:val="28"/>
          <w:szCs w:val="28"/>
        </w:rPr>
        <w:t xml:space="preserve">него продукта, </w:t>
      </w:r>
      <w:r w:rsidRPr="00987136">
        <w:rPr>
          <w:rFonts w:ascii="Times New Roman" w:hAnsi="Times New Roman" w:cs="Times New Roman"/>
          <w:sz w:val="28"/>
          <w:szCs w:val="28"/>
        </w:rPr>
        <w:t>паритет  покупательной  способности,  колебания  цикл</w:t>
      </w:r>
      <w:r w:rsidR="00A22C57">
        <w:rPr>
          <w:rFonts w:ascii="Times New Roman" w:hAnsi="Times New Roman" w:cs="Times New Roman"/>
          <w:sz w:val="28"/>
          <w:szCs w:val="28"/>
        </w:rPr>
        <w:t xml:space="preserve">ического  характера,  различия </w:t>
      </w:r>
      <w:r w:rsidRPr="00987136">
        <w:rPr>
          <w:rFonts w:ascii="Times New Roman" w:hAnsi="Times New Roman" w:cs="Times New Roman"/>
          <w:sz w:val="28"/>
          <w:szCs w:val="28"/>
        </w:rPr>
        <w:t>в  процентных  ставках  и  переливы  капитала,  ожидания  относительно  буду</w:t>
      </w:r>
      <w:r w:rsidR="00A22C57">
        <w:rPr>
          <w:rFonts w:ascii="Times New Roman" w:hAnsi="Times New Roman" w:cs="Times New Roman"/>
          <w:sz w:val="28"/>
          <w:szCs w:val="28"/>
        </w:rPr>
        <w:t>щей  ди</w:t>
      </w:r>
      <w:r w:rsidRPr="00987136">
        <w:rPr>
          <w:rFonts w:ascii="Times New Roman" w:hAnsi="Times New Roman" w:cs="Times New Roman"/>
          <w:sz w:val="28"/>
          <w:szCs w:val="28"/>
        </w:rPr>
        <w:t>намики валютного курса.</w:t>
      </w:r>
    </w:p>
    <w:p w:rsidR="00987136" w:rsidRPr="00A22C57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C57">
        <w:rPr>
          <w:rFonts w:ascii="Times New Roman" w:hAnsi="Times New Roman" w:cs="Times New Roman"/>
          <w:b/>
          <w:sz w:val="28"/>
          <w:szCs w:val="28"/>
        </w:rPr>
        <w:t>8.3. Глобализация мировой экономики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Глобальные экономические проблемы.</w:t>
      </w:r>
    </w:p>
    <w:p w:rsidR="00987136" w:rsidRPr="00A22C57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C57">
        <w:rPr>
          <w:rFonts w:ascii="Times New Roman" w:hAnsi="Times New Roman" w:cs="Times New Roman"/>
          <w:b/>
          <w:sz w:val="28"/>
          <w:szCs w:val="28"/>
        </w:rPr>
        <w:t>8.4. Особенности современной экономики России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Экономические реформы в России. Экономический рост. Инвестиционный кли</w:t>
      </w:r>
      <w:r w:rsidR="00A22C57">
        <w:rPr>
          <w:rFonts w:ascii="Times New Roman" w:hAnsi="Times New Roman" w:cs="Times New Roman"/>
          <w:sz w:val="28"/>
          <w:szCs w:val="28"/>
        </w:rPr>
        <w:t xml:space="preserve">мат </w:t>
      </w:r>
      <w:r w:rsidRPr="00987136">
        <w:rPr>
          <w:rFonts w:ascii="Times New Roman" w:hAnsi="Times New Roman" w:cs="Times New Roman"/>
          <w:sz w:val="28"/>
          <w:szCs w:val="28"/>
        </w:rPr>
        <w:t>в современной России. Россия и мировая экономика.</w:t>
      </w:r>
    </w:p>
    <w:p w:rsidR="00987136" w:rsidRPr="00A22C57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C57">
        <w:rPr>
          <w:rFonts w:ascii="Times New Roman" w:hAnsi="Times New Roman" w:cs="Times New Roman"/>
          <w:b/>
          <w:sz w:val="28"/>
          <w:szCs w:val="28"/>
        </w:rPr>
        <w:t>Практические занятия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Структурные сдвиги в мировой экономике и их влияние на процессы в нацио</w:t>
      </w:r>
      <w:r w:rsidR="00A22C57">
        <w:rPr>
          <w:rFonts w:ascii="Times New Roman" w:hAnsi="Times New Roman" w:cs="Times New Roman"/>
          <w:sz w:val="28"/>
          <w:szCs w:val="28"/>
        </w:rPr>
        <w:t>наль</w:t>
      </w:r>
      <w:r w:rsidRPr="00987136">
        <w:rPr>
          <w:rFonts w:ascii="Times New Roman" w:hAnsi="Times New Roman" w:cs="Times New Roman"/>
          <w:sz w:val="28"/>
          <w:szCs w:val="28"/>
        </w:rPr>
        <w:t>ных экономиках.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Особенности международной торговли.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Сформулируйте теорию сравнительных издержек.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Принципы  валютного  регулирования  и  валютного</w:t>
      </w:r>
      <w:r w:rsidR="00D8425F">
        <w:rPr>
          <w:rFonts w:ascii="Times New Roman" w:hAnsi="Times New Roman" w:cs="Times New Roman"/>
          <w:sz w:val="28"/>
          <w:szCs w:val="28"/>
        </w:rPr>
        <w:t xml:space="preserve">  контроля  в  Российской  Феде</w:t>
      </w:r>
      <w:r w:rsidRPr="00987136">
        <w:rPr>
          <w:rFonts w:ascii="Times New Roman" w:hAnsi="Times New Roman" w:cs="Times New Roman"/>
          <w:sz w:val="28"/>
          <w:szCs w:val="28"/>
        </w:rPr>
        <w:t>рации. Порядок регулирования валютных курсов.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Порядок регулирования работ международных валютных бирж.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Как учитываются интересы экспортеров и импортеров при определении валют</w:t>
      </w:r>
      <w:r w:rsidR="00A22C57">
        <w:rPr>
          <w:rFonts w:ascii="Times New Roman" w:hAnsi="Times New Roman" w:cs="Times New Roman"/>
          <w:sz w:val="28"/>
          <w:szCs w:val="28"/>
        </w:rPr>
        <w:t xml:space="preserve">ного </w:t>
      </w:r>
      <w:r w:rsidRPr="00987136">
        <w:rPr>
          <w:rFonts w:ascii="Times New Roman" w:hAnsi="Times New Roman" w:cs="Times New Roman"/>
          <w:sz w:val="28"/>
          <w:szCs w:val="28"/>
        </w:rPr>
        <w:t>курса?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Какими факторами характеризуются производственные различия националь</w:t>
      </w:r>
      <w:r w:rsidR="00A22C57">
        <w:rPr>
          <w:rFonts w:ascii="Times New Roman" w:hAnsi="Times New Roman" w:cs="Times New Roman"/>
          <w:sz w:val="28"/>
          <w:szCs w:val="28"/>
        </w:rPr>
        <w:t xml:space="preserve">ных </w:t>
      </w:r>
      <w:r w:rsidRPr="00987136">
        <w:rPr>
          <w:rFonts w:ascii="Times New Roman" w:hAnsi="Times New Roman" w:cs="Times New Roman"/>
          <w:sz w:val="28"/>
          <w:szCs w:val="28"/>
        </w:rPr>
        <w:t>экономик?</w:t>
      </w:r>
    </w:p>
    <w:p w:rsidR="00987136" w:rsidRPr="00A22C57" w:rsidRDefault="00987136" w:rsidP="00A22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C57">
        <w:rPr>
          <w:rFonts w:ascii="Times New Roman" w:hAnsi="Times New Roman" w:cs="Times New Roman"/>
          <w:b/>
          <w:sz w:val="28"/>
          <w:szCs w:val="28"/>
        </w:rPr>
        <w:t xml:space="preserve">Примерные темы рефератов (докладов), </w:t>
      </w:r>
      <w:r w:rsidR="00D842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2C57">
        <w:rPr>
          <w:rFonts w:ascii="Times New Roman" w:hAnsi="Times New Roman" w:cs="Times New Roman"/>
          <w:b/>
          <w:sz w:val="28"/>
          <w:szCs w:val="28"/>
        </w:rPr>
        <w:t>индивидуальных проектов</w:t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>Лауреаты  Нобелевской  премии  по  экономике  и  их  вклад  в  развитие  эко</w:t>
      </w:r>
      <w:r w:rsidR="00A22C57" w:rsidRPr="00A22C57">
        <w:rPr>
          <w:rFonts w:ascii="Times New Roman" w:hAnsi="Times New Roman" w:cs="Times New Roman"/>
          <w:sz w:val="28"/>
          <w:szCs w:val="28"/>
        </w:rPr>
        <w:t>номи</w:t>
      </w:r>
      <w:r w:rsidRPr="00A22C57">
        <w:rPr>
          <w:rFonts w:ascii="Times New Roman" w:hAnsi="Times New Roman" w:cs="Times New Roman"/>
          <w:sz w:val="28"/>
          <w:szCs w:val="28"/>
        </w:rPr>
        <w:t>ческой мысли.</w:t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>Организация предпринимательской деятельности. Проблемы ее реализа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ции на  </w:t>
      </w:r>
      <w:r w:rsidRPr="00A22C57">
        <w:rPr>
          <w:rFonts w:ascii="Times New Roman" w:hAnsi="Times New Roman" w:cs="Times New Roman"/>
          <w:sz w:val="28"/>
          <w:szCs w:val="28"/>
        </w:rPr>
        <w:t>современном этапе развития.</w:t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lastRenderedPageBreak/>
        <w:t>Роль  малого  бизнеса  в  развитии  экономики  РФ  (региона,  муници</w:t>
      </w:r>
      <w:r w:rsidR="00A22C57" w:rsidRPr="00A22C57">
        <w:rPr>
          <w:rFonts w:ascii="Times New Roman" w:hAnsi="Times New Roman" w:cs="Times New Roman"/>
          <w:sz w:val="28"/>
          <w:szCs w:val="28"/>
        </w:rPr>
        <w:t>пального  об</w:t>
      </w:r>
      <w:r w:rsidRPr="00A22C57">
        <w:rPr>
          <w:rFonts w:ascii="Times New Roman" w:hAnsi="Times New Roman" w:cs="Times New Roman"/>
          <w:sz w:val="28"/>
          <w:szCs w:val="28"/>
        </w:rPr>
        <w:t>разования).</w:t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>Фискальная (налоговая) политика и ее роль в стабилизации экономи</w:t>
      </w:r>
      <w:r w:rsidR="00A22C57">
        <w:rPr>
          <w:rFonts w:ascii="Times New Roman" w:hAnsi="Times New Roman" w:cs="Times New Roman"/>
          <w:sz w:val="28"/>
          <w:szCs w:val="28"/>
        </w:rPr>
        <w:t>к</w:t>
      </w:r>
      <w:r w:rsidRPr="00A22C57">
        <w:rPr>
          <w:rFonts w:ascii="Times New Roman" w:hAnsi="Times New Roman" w:cs="Times New Roman"/>
          <w:sz w:val="28"/>
          <w:szCs w:val="28"/>
        </w:rPr>
        <w:tab/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 xml:space="preserve">Бюджетный дефицит 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и концепции его регулирования. </w:t>
      </w:r>
      <w:r w:rsidRPr="00A22C57">
        <w:rPr>
          <w:rFonts w:ascii="Times New Roman" w:hAnsi="Times New Roman" w:cs="Times New Roman"/>
          <w:sz w:val="28"/>
          <w:szCs w:val="28"/>
        </w:rPr>
        <w:tab/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>Уровень жизни: понятие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 и факторы, его определяющие. </w:t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>Экономиче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ские кризисы в истории России. </w:t>
      </w:r>
      <w:r w:rsidRPr="00A22C57">
        <w:rPr>
          <w:rFonts w:ascii="Times New Roman" w:hAnsi="Times New Roman" w:cs="Times New Roman"/>
          <w:sz w:val="28"/>
          <w:szCs w:val="28"/>
        </w:rPr>
        <w:tab/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>Це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нтральный банк РФ и его роль. </w:t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>Особенности миграционных процесс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ов во второй половине ХХ века. </w:t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>Про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блемы вступления России в ВТО. </w:t>
      </w:r>
      <w:r w:rsidRPr="00A22C57">
        <w:rPr>
          <w:rFonts w:ascii="Times New Roman" w:hAnsi="Times New Roman" w:cs="Times New Roman"/>
          <w:sz w:val="28"/>
          <w:szCs w:val="28"/>
        </w:rPr>
        <w:tab/>
      </w:r>
    </w:p>
    <w:p w:rsidR="00987136" w:rsidRPr="00A22C57" w:rsidRDefault="00A22C57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 xml:space="preserve">Россия на рынке технологий. </w:t>
      </w:r>
      <w:r w:rsidR="00987136" w:rsidRPr="00A22C57">
        <w:rPr>
          <w:rFonts w:ascii="Times New Roman" w:hAnsi="Times New Roman" w:cs="Times New Roman"/>
          <w:sz w:val="28"/>
          <w:szCs w:val="28"/>
        </w:rPr>
        <w:tab/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>Финансо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вый кризис 1998 года в России. </w:t>
      </w:r>
      <w:r w:rsidRPr="00A22C57">
        <w:rPr>
          <w:rFonts w:ascii="Times New Roman" w:hAnsi="Times New Roman" w:cs="Times New Roman"/>
          <w:sz w:val="28"/>
          <w:szCs w:val="28"/>
        </w:rPr>
        <w:tab/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>Проблемы европейской интеграци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и: углубление и расширение ЕС. </w:t>
      </w:r>
      <w:r w:rsidRPr="00A22C57">
        <w:rPr>
          <w:rFonts w:ascii="Times New Roman" w:hAnsi="Times New Roman" w:cs="Times New Roman"/>
          <w:sz w:val="28"/>
          <w:szCs w:val="28"/>
        </w:rPr>
        <w:tab/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 xml:space="preserve">Электронные рынки 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как феномен мировой экономики. </w:t>
      </w:r>
      <w:r w:rsidRPr="00A22C57">
        <w:rPr>
          <w:rFonts w:ascii="Times New Roman" w:hAnsi="Times New Roman" w:cs="Times New Roman"/>
          <w:sz w:val="28"/>
          <w:szCs w:val="28"/>
        </w:rPr>
        <w:tab/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>Оффшорный бизнес и его роль в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 экономике России. </w:t>
      </w:r>
      <w:r w:rsidRPr="00A22C57">
        <w:rPr>
          <w:rFonts w:ascii="Times New Roman" w:hAnsi="Times New Roman" w:cs="Times New Roman"/>
          <w:sz w:val="28"/>
          <w:szCs w:val="28"/>
        </w:rPr>
        <w:tab/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 xml:space="preserve">Внешний долг России 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и проблемы его урегулирования. </w:t>
      </w:r>
      <w:r w:rsidRPr="00A22C57">
        <w:rPr>
          <w:rFonts w:ascii="Times New Roman" w:hAnsi="Times New Roman" w:cs="Times New Roman"/>
          <w:sz w:val="28"/>
          <w:szCs w:val="28"/>
        </w:rPr>
        <w:tab/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>Мировой опы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т свободных экономических зон. </w:t>
      </w:r>
      <w:r w:rsidRPr="00A22C57">
        <w:rPr>
          <w:rFonts w:ascii="Times New Roman" w:hAnsi="Times New Roman" w:cs="Times New Roman"/>
          <w:sz w:val="28"/>
          <w:szCs w:val="28"/>
        </w:rPr>
        <w:tab/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>Возникнов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ение и эволюция денег на Руси. </w:t>
      </w:r>
      <w:r w:rsidRPr="00A22C57">
        <w:rPr>
          <w:rFonts w:ascii="Times New Roman" w:hAnsi="Times New Roman" w:cs="Times New Roman"/>
          <w:sz w:val="28"/>
          <w:szCs w:val="28"/>
        </w:rPr>
        <w:tab/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>Международные в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алютно-финансовые организации. </w:t>
      </w:r>
      <w:r w:rsidRPr="00A22C57">
        <w:rPr>
          <w:rFonts w:ascii="Times New Roman" w:hAnsi="Times New Roman" w:cs="Times New Roman"/>
          <w:sz w:val="28"/>
          <w:szCs w:val="28"/>
        </w:rPr>
        <w:tab/>
      </w:r>
    </w:p>
    <w:p w:rsidR="00987136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>Теории глобализации (Т. Левитт, Дж. Стиглиц</w:t>
      </w:r>
      <w:r w:rsidR="00A22C57" w:rsidRPr="00A22C57">
        <w:rPr>
          <w:rFonts w:ascii="Times New Roman" w:hAnsi="Times New Roman" w:cs="Times New Roman"/>
          <w:sz w:val="28"/>
          <w:szCs w:val="28"/>
        </w:rPr>
        <w:t>, Ж. П. Аллегре, П. Да</w:t>
      </w:r>
      <w:r w:rsidRPr="00A22C57">
        <w:rPr>
          <w:rFonts w:ascii="Times New Roman" w:hAnsi="Times New Roman" w:cs="Times New Roman"/>
          <w:sz w:val="28"/>
          <w:szCs w:val="28"/>
        </w:rPr>
        <w:t>ни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елс). </w:t>
      </w:r>
      <w:r w:rsidRPr="00A22C57">
        <w:rPr>
          <w:rFonts w:ascii="Times New Roman" w:hAnsi="Times New Roman" w:cs="Times New Roman"/>
          <w:sz w:val="28"/>
          <w:szCs w:val="28"/>
        </w:rPr>
        <w:tab/>
      </w:r>
    </w:p>
    <w:p w:rsidR="00C71131" w:rsidRPr="00C71131" w:rsidRDefault="00C71131" w:rsidP="00C71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7681" w:rsidRDefault="00F77681" w:rsidP="00860C75">
      <w:pPr>
        <w:spacing w:before="360" w:after="360"/>
        <w:rPr>
          <w:rFonts w:ascii="Times New Roman" w:hAnsi="Times New Roman"/>
          <w:b/>
          <w:sz w:val="24"/>
          <w:szCs w:val="24"/>
        </w:rPr>
      </w:pPr>
    </w:p>
    <w:p w:rsidR="00F77681" w:rsidRDefault="00F77681" w:rsidP="00860C75">
      <w:pPr>
        <w:spacing w:before="360" w:after="360"/>
        <w:rPr>
          <w:rFonts w:ascii="Times New Roman" w:hAnsi="Times New Roman"/>
          <w:b/>
          <w:sz w:val="24"/>
          <w:szCs w:val="24"/>
        </w:rPr>
      </w:pPr>
    </w:p>
    <w:p w:rsidR="00F77681" w:rsidRDefault="00F77681" w:rsidP="00860C75">
      <w:pPr>
        <w:spacing w:before="360" w:after="360"/>
        <w:rPr>
          <w:rFonts w:ascii="Times New Roman" w:hAnsi="Times New Roman"/>
          <w:b/>
          <w:sz w:val="24"/>
          <w:szCs w:val="24"/>
        </w:rPr>
      </w:pPr>
    </w:p>
    <w:p w:rsidR="00F77681" w:rsidRDefault="00F77681" w:rsidP="00860C75">
      <w:pPr>
        <w:spacing w:before="360" w:after="360"/>
        <w:rPr>
          <w:rFonts w:ascii="Times New Roman" w:hAnsi="Times New Roman"/>
          <w:b/>
          <w:sz w:val="24"/>
          <w:szCs w:val="24"/>
        </w:rPr>
      </w:pPr>
    </w:p>
    <w:p w:rsidR="00F77681" w:rsidRDefault="00F77681" w:rsidP="00860C75">
      <w:pPr>
        <w:spacing w:before="360" w:after="360"/>
        <w:rPr>
          <w:rFonts w:ascii="Times New Roman" w:hAnsi="Times New Roman"/>
          <w:b/>
          <w:sz w:val="24"/>
          <w:szCs w:val="24"/>
        </w:rPr>
      </w:pPr>
    </w:p>
    <w:p w:rsidR="00F77681" w:rsidRDefault="00F77681" w:rsidP="00860C75">
      <w:pPr>
        <w:spacing w:before="360" w:after="360"/>
        <w:rPr>
          <w:rFonts w:ascii="Times New Roman" w:hAnsi="Times New Roman"/>
          <w:b/>
          <w:sz w:val="24"/>
          <w:szCs w:val="24"/>
        </w:rPr>
      </w:pPr>
    </w:p>
    <w:p w:rsidR="00F77681" w:rsidRDefault="00F77681" w:rsidP="00860C75">
      <w:pPr>
        <w:spacing w:before="360" w:after="360"/>
        <w:rPr>
          <w:rFonts w:ascii="Times New Roman" w:hAnsi="Times New Roman"/>
          <w:b/>
          <w:sz w:val="24"/>
          <w:szCs w:val="24"/>
        </w:rPr>
      </w:pPr>
    </w:p>
    <w:p w:rsidR="00F77681" w:rsidRDefault="00F77681" w:rsidP="00860C75">
      <w:pPr>
        <w:spacing w:before="360" w:after="360"/>
        <w:rPr>
          <w:rFonts w:ascii="Times New Roman" w:hAnsi="Times New Roman"/>
          <w:b/>
          <w:sz w:val="24"/>
          <w:szCs w:val="24"/>
        </w:rPr>
      </w:pPr>
    </w:p>
    <w:p w:rsidR="00F77681" w:rsidRDefault="00F77681" w:rsidP="00860C75">
      <w:pPr>
        <w:spacing w:before="360" w:after="360"/>
        <w:rPr>
          <w:rFonts w:ascii="Times New Roman" w:hAnsi="Times New Roman"/>
          <w:b/>
          <w:sz w:val="24"/>
          <w:szCs w:val="24"/>
        </w:rPr>
      </w:pPr>
    </w:p>
    <w:p w:rsidR="00F77681" w:rsidRDefault="00F77681" w:rsidP="00860C75">
      <w:pPr>
        <w:spacing w:before="360" w:after="360"/>
        <w:rPr>
          <w:rFonts w:ascii="Times New Roman" w:hAnsi="Times New Roman"/>
          <w:b/>
          <w:sz w:val="24"/>
          <w:szCs w:val="24"/>
        </w:rPr>
      </w:pPr>
    </w:p>
    <w:p w:rsidR="004C2620" w:rsidRDefault="004C2620" w:rsidP="00860C75">
      <w:pPr>
        <w:spacing w:before="360" w:after="360"/>
        <w:rPr>
          <w:rFonts w:ascii="Times New Roman" w:hAnsi="Times New Roman"/>
          <w:b/>
          <w:sz w:val="24"/>
          <w:szCs w:val="24"/>
        </w:rPr>
      </w:pPr>
    </w:p>
    <w:p w:rsidR="004C2620" w:rsidRDefault="004C2620" w:rsidP="00860C75">
      <w:pPr>
        <w:spacing w:before="360" w:after="360"/>
        <w:rPr>
          <w:rFonts w:ascii="Times New Roman" w:hAnsi="Times New Roman"/>
          <w:b/>
          <w:sz w:val="24"/>
          <w:szCs w:val="24"/>
        </w:rPr>
        <w:sectPr w:rsidR="004C2620" w:rsidSect="004C2620">
          <w:footerReference w:type="default" r:id="rId8"/>
          <w:pgSz w:w="11906" w:h="16838"/>
          <w:pgMar w:top="1134" w:right="1134" w:bottom="1247" w:left="1134" w:header="709" w:footer="709" w:gutter="0"/>
          <w:cols w:space="708"/>
          <w:docGrid w:linePitch="360"/>
        </w:sectPr>
      </w:pPr>
    </w:p>
    <w:p w:rsidR="00F77681" w:rsidRDefault="00F77681" w:rsidP="00860C75">
      <w:pPr>
        <w:spacing w:before="360" w:after="360"/>
        <w:rPr>
          <w:rFonts w:ascii="Times New Roman" w:hAnsi="Times New Roman"/>
          <w:b/>
          <w:sz w:val="24"/>
          <w:szCs w:val="24"/>
        </w:rPr>
      </w:pPr>
    </w:p>
    <w:p w:rsidR="009A2C32" w:rsidRPr="00860C75" w:rsidRDefault="00F77681" w:rsidP="00860C75">
      <w:pPr>
        <w:spacing w:before="360" w:after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2.2</w:t>
      </w:r>
      <w:r w:rsidR="00860C75">
        <w:rPr>
          <w:rFonts w:ascii="Times New Roman" w:hAnsi="Times New Roman"/>
          <w:b/>
          <w:sz w:val="24"/>
          <w:szCs w:val="24"/>
        </w:rPr>
        <w:t xml:space="preserve"> СОД</w:t>
      </w:r>
      <w:r w:rsidR="009A2C32" w:rsidRPr="00860C75">
        <w:rPr>
          <w:rFonts w:ascii="Times New Roman" w:hAnsi="Times New Roman"/>
          <w:b/>
          <w:sz w:val="24"/>
          <w:szCs w:val="24"/>
        </w:rPr>
        <w:t xml:space="preserve">ЕРЖАНИЕ УЧЕБНОЙ ДИСЦИПЛИНЫ С УЧЕТОМ ПРОФИЛЯ ПРОФЕССИОНАЛЬНОГО ОБРАЗОВАНИЯ. </w:t>
      </w:r>
    </w:p>
    <w:tbl>
      <w:tblPr>
        <w:tblW w:w="15703" w:type="dxa"/>
        <w:tblInd w:w="-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29"/>
        <w:gridCol w:w="9089"/>
        <w:gridCol w:w="1077"/>
        <w:gridCol w:w="18"/>
        <w:gridCol w:w="15"/>
        <w:gridCol w:w="15"/>
        <w:gridCol w:w="9"/>
        <w:gridCol w:w="6"/>
        <w:gridCol w:w="15"/>
        <w:gridCol w:w="105"/>
        <w:gridCol w:w="15"/>
        <w:gridCol w:w="2410"/>
      </w:tblGrid>
      <w:tr w:rsidR="00510603" w:rsidRPr="00A50926" w:rsidTr="00945AE7">
        <w:trPr>
          <w:trHeight w:val="20"/>
        </w:trPr>
        <w:tc>
          <w:tcPr>
            <w:tcW w:w="292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8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275" w:type="dxa"/>
            <w:gridSpan w:val="9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410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27131E" w:rsidRPr="00A50926" w:rsidTr="00945AE7">
        <w:trPr>
          <w:trHeight w:val="20"/>
        </w:trPr>
        <w:tc>
          <w:tcPr>
            <w:tcW w:w="15703" w:type="dxa"/>
            <w:gridSpan w:val="12"/>
          </w:tcPr>
          <w:p w:rsidR="0027131E" w:rsidRPr="0027131E" w:rsidRDefault="00855224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41A1">
              <w:rPr>
                <w:rFonts w:ascii="Times New Roman" w:hAnsi="Times New Roman"/>
                <w:b/>
                <w:sz w:val="24"/>
                <w:szCs w:val="24"/>
              </w:rPr>
              <w:t>Раздел 1:</w:t>
            </w:r>
            <w:r w:rsidRPr="007241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Экономика и ее основные проблемы.</w:t>
            </w:r>
          </w:p>
        </w:tc>
      </w:tr>
      <w:tr w:rsidR="00510603" w:rsidRPr="00A50926" w:rsidTr="00945AE7">
        <w:trPr>
          <w:trHeight w:val="796"/>
        </w:trPr>
        <w:tc>
          <w:tcPr>
            <w:tcW w:w="2929" w:type="dxa"/>
            <w:vMerge w:val="restart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55224" w:rsidRPr="00855224" w:rsidRDefault="00855224" w:rsidP="00855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 </w:t>
            </w: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Введение. </w:t>
            </w:r>
          </w:p>
          <w:p w:rsidR="006D2551" w:rsidRPr="00A50926" w:rsidRDefault="00855224" w:rsidP="00855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Экономика экономическая наука. Предмет, методы и функции экономики</w:t>
            </w:r>
          </w:p>
        </w:tc>
        <w:tc>
          <w:tcPr>
            <w:tcW w:w="908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424A7" w:rsidRPr="00D424A7" w:rsidRDefault="00D424A7" w:rsidP="00E23D5C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r w:rsidR="0045250D" w:rsidRPr="00D424A7">
              <w:rPr>
                <w:rFonts w:ascii="Times New Roman" w:eastAsia="Times New Roman" w:hAnsi="Times New Roman" w:cs="Times New Roman"/>
                <w:sz w:val="24"/>
                <w:szCs w:val="24"/>
              </w:rPr>
              <w:t>ктуаль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</w:t>
            </w:r>
            <w:r w:rsidR="0045250D" w:rsidRPr="00D424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изучения экономики как составной части общественных наук . Формулирование целей и задач учебной дисциплины, раскрытие ее связи с другими учебными предметами и практикой рыночной экономики. Формулирование основных экономических понятий «потребности человека» и «ограниченность ресурсов». </w:t>
            </w:r>
          </w:p>
          <w:p w:rsidR="00510603" w:rsidRPr="00D424A7" w:rsidRDefault="0045250D" w:rsidP="00E23D5C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24A7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Раскрытие понятия экономики, предмет экономической науки, определение связей понятий «потребление», «производство», «распределение». Характеристика потребностей человека, рынков труда, капиталов и ресурсов.</w:t>
            </w:r>
          </w:p>
        </w:tc>
        <w:tc>
          <w:tcPr>
            <w:tcW w:w="1275" w:type="dxa"/>
            <w:gridSpan w:val="9"/>
          </w:tcPr>
          <w:p w:rsidR="00510603" w:rsidRPr="00A50926" w:rsidRDefault="00E94E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10603" w:rsidRPr="00A50926" w:rsidTr="00945AE7">
        <w:trPr>
          <w:trHeight w:val="298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685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77681" w:rsidRPr="00A50926" w:rsidTr="00945AE7">
        <w:trPr>
          <w:trHeight w:val="298"/>
        </w:trPr>
        <w:tc>
          <w:tcPr>
            <w:tcW w:w="2929" w:type="dxa"/>
            <w:vMerge/>
          </w:tcPr>
          <w:p w:rsidR="00F77681" w:rsidRPr="00A50926" w:rsidRDefault="00F7768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F77681" w:rsidRDefault="00F7768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F77681" w:rsidRPr="001D79C1" w:rsidRDefault="00F77681" w:rsidP="00F77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9C1">
              <w:rPr>
                <w:rFonts w:ascii="Times New Roman" w:hAnsi="Times New Roman" w:cs="Times New Roman"/>
                <w:bCs/>
                <w:sz w:val="24"/>
                <w:szCs w:val="24"/>
              </w:rPr>
              <w:t>П.Р.№1  «Анализ нормативно-правовой базы, регламентирующей экономические от</w:t>
            </w:r>
            <w:r w:rsidR="00837741">
              <w:rPr>
                <w:rFonts w:ascii="Times New Roman" w:hAnsi="Times New Roman" w:cs="Times New Roman"/>
                <w:bCs/>
                <w:sz w:val="24"/>
                <w:szCs w:val="24"/>
              </w:rPr>
              <w:t>ношения в России»</w:t>
            </w:r>
          </w:p>
        </w:tc>
        <w:tc>
          <w:tcPr>
            <w:tcW w:w="1275" w:type="dxa"/>
            <w:gridSpan w:val="9"/>
          </w:tcPr>
          <w:p w:rsidR="00F77681" w:rsidRPr="00A50926" w:rsidRDefault="00F7768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F77681" w:rsidRPr="00A50926" w:rsidRDefault="00F77681" w:rsidP="00F77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945AE7">
        <w:trPr>
          <w:trHeight w:val="298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77681" w:rsidRPr="00A50926" w:rsidTr="00945AE7">
        <w:trPr>
          <w:trHeight w:val="298"/>
        </w:trPr>
        <w:tc>
          <w:tcPr>
            <w:tcW w:w="2929" w:type="dxa"/>
            <w:vMerge/>
          </w:tcPr>
          <w:p w:rsidR="00F77681" w:rsidRPr="00A50926" w:rsidRDefault="00F7768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F77681" w:rsidRPr="0024036F" w:rsidRDefault="00F77681" w:rsidP="00283C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стоятельная работа обучающихся </w:t>
            </w:r>
          </w:p>
        </w:tc>
        <w:tc>
          <w:tcPr>
            <w:tcW w:w="3685" w:type="dxa"/>
            <w:gridSpan w:val="10"/>
          </w:tcPr>
          <w:p w:rsidR="00F77681" w:rsidRPr="00A50926" w:rsidRDefault="00F7768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945AE7">
        <w:trPr>
          <w:trHeight w:val="20"/>
        </w:trPr>
        <w:tc>
          <w:tcPr>
            <w:tcW w:w="2929" w:type="dxa"/>
            <w:vMerge w:val="restart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</w:p>
          <w:p w:rsidR="00510603" w:rsidRPr="00A50926" w:rsidRDefault="0085522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Проблема производственных возможностей и эффективности экономики</w:t>
            </w:r>
          </w:p>
        </w:tc>
        <w:tc>
          <w:tcPr>
            <w:tcW w:w="9089" w:type="dxa"/>
          </w:tcPr>
          <w:p w:rsidR="00510603" w:rsidRDefault="00510603" w:rsidP="00240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57A14" w:rsidRDefault="00857A14" w:rsidP="00E23D5C">
            <w:pPr>
              <w:pStyle w:val="a6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24A7"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Проблема производственных возможностей и эффективности экономики</w:t>
            </w:r>
            <w:r w:rsidR="00D424A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424A7" w:rsidRPr="00D424A7" w:rsidRDefault="00D424A7" w:rsidP="00E23D5C">
            <w:pPr>
              <w:pStyle w:val="a6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24A7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кривой производственных возможностей и анализ точек</w:t>
            </w:r>
          </w:p>
        </w:tc>
        <w:tc>
          <w:tcPr>
            <w:tcW w:w="1275" w:type="dxa"/>
            <w:gridSpan w:val="9"/>
          </w:tcPr>
          <w:p w:rsidR="00510603" w:rsidRPr="00A50926" w:rsidRDefault="0027131E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FFFFFF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945AE7">
        <w:trPr>
          <w:trHeight w:val="20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945AE7">
        <w:trPr>
          <w:trHeight w:val="20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="002403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F183C" w:rsidRPr="00857A14" w:rsidRDefault="00F7768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П.Р.№2</w:t>
            </w:r>
            <w:r w:rsidR="00855224" w:rsidRPr="00857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424A7" w:rsidRPr="00D424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Построение кривой производственных возможностей и анализ точек</w:t>
            </w:r>
          </w:p>
          <w:p w:rsidR="00F77681" w:rsidRPr="00A50926" w:rsidRDefault="00F7768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П.Р.№3 </w:t>
            </w:r>
            <w:r w:rsidRPr="00F77681">
              <w:rPr>
                <w:rFonts w:ascii="Times New Roman" w:hAnsi="Times New Roman" w:cs="Times New Roman"/>
                <w:bCs/>
                <w:sz w:val="24"/>
                <w:szCs w:val="24"/>
              </w:rPr>
              <w:t>« Потребности человека и общества. Проблемы потребностей»</w:t>
            </w:r>
          </w:p>
        </w:tc>
        <w:tc>
          <w:tcPr>
            <w:tcW w:w="1275" w:type="dxa"/>
            <w:gridSpan w:val="9"/>
          </w:tcPr>
          <w:p w:rsidR="00510603" w:rsidRPr="00A50926" w:rsidRDefault="00F7768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6A6A6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945AE7">
        <w:trPr>
          <w:trHeight w:val="20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77681" w:rsidRPr="00A50926" w:rsidTr="00945AE7">
        <w:trPr>
          <w:trHeight w:val="20"/>
        </w:trPr>
        <w:tc>
          <w:tcPr>
            <w:tcW w:w="2929" w:type="dxa"/>
            <w:vMerge/>
          </w:tcPr>
          <w:p w:rsidR="00F77681" w:rsidRPr="00A50926" w:rsidRDefault="00F7768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F77681" w:rsidRPr="00855224" w:rsidRDefault="00F77681" w:rsidP="00F77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10"/>
          </w:tcPr>
          <w:p w:rsidR="00F7768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945AE7">
        <w:trPr>
          <w:trHeight w:val="415"/>
        </w:trPr>
        <w:tc>
          <w:tcPr>
            <w:tcW w:w="2929" w:type="dxa"/>
            <w:vMerge w:val="restart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1.3</w:t>
            </w:r>
          </w:p>
          <w:p w:rsidR="00510603" w:rsidRPr="00A50926" w:rsidRDefault="0085522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Собственность как основа производственных отношений </w:t>
            </w:r>
          </w:p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45250D" w:rsidRDefault="00510603" w:rsidP="004525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45250D" w:rsidRPr="00D424A7" w:rsidRDefault="0045250D" w:rsidP="00E23D5C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24A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Изучение понятия «собственность», виды собственности в различных странах.</w:t>
            </w:r>
          </w:p>
          <w:p w:rsidR="0045250D" w:rsidRPr="00D424A7" w:rsidRDefault="0045250D" w:rsidP="00D424A7">
            <w:p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24A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различия государственной, муниципальной и частной собственности.</w:t>
            </w:r>
          </w:p>
          <w:p w:rsidR="0045250D" w:rsidRPr="00D424A7" w:rsidRDefault="0045250D" w:rsidP="00E23D5C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24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форм: чистой конкуренции, чистой монополии, </w:t>
            </w:r>
          </w:p>
          <w:p w:rsidR="00510603" w:rsidRPr="00855224" w:rsidRDefault="0045250D" w:rsidP="004525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250D">
              <w:rPr>
                <w:rFonts w:ascii="Times New Roman" w:hAnsi="Times New Roman" w:cs="Times New Roman"/>
                <w:bCs/>
                <w:sz w:val="24"/>
                <w:szCs w:val="24"/>
              </w:rPr>
              <w:t>монополистической конкуренции, олигархии</w:t>
            </w:r>
          </w:p>
        </w:tc>
        <w:tc>
          <w:tcPr>
            <w:tcW w:w="1275" w:type="dxa"/>
            <w:gridSpan w:val="9"/>
          </w:tcPr>
          <w:p w:rsidR="00510603" w:rsidRPr="00A50926" w:rsidRDefault="0027131E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510603" w:rsidRPr="00A50926" w:rsidTr="00945AE7">
        <w:trPr>
          <w:trHeight w:val="273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685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D79C1" w:rsidRPr="00A50926" w:rsidTr="00945AE7">
        <w:trPr>
          <w:trHeight w:val="273"/>
        </w:trPr>
        <w:tc>
          <w:tcPr>
            <w:tcW w:w="2929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1D79C1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D79C1" w:rsidRPr="00857A14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П.Р.№4 «Правовые аспекты собственности»</w:t>
            </w:r>
          </w:p>
        </w:tc>
        <w:tc>
          <w:tcPr>
            <w:tcW w:w="1275" w:type="dxa"/>
            <w:gridSpan w:val="9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D79C1" w:rsidRPr="00A50926" w:rsidTr="00945AE7">
        <w:trPr>
          <w:trHeight w:val="273"/>
        </w:trPr>
        <w:tc>
          <w:tcPr>
            <w:tcW w:w="2929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1D79C1" w:rsidRPr="00A50926" w:rsidRDefault="001D79C1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10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D79C1" w:rsidRPr="00A50926" w:rsidTr="00945AE7">
        <w:trPr>
          <w:trHeight w:val="248"/>
        </w:trPr>
        <w:tc>
          <w:tcPr>
            <w:tcW w:w="2929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1D79C1" w:rsidRPr="001D79C1" w:rsidRDefault="001D79C1" w:rsidP="00361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остоятельная работа обучающихся</w:t>
            </w:r>
          </w:p>
        </w:tc>
        <w:tc>
          <w:tcPr>
            <w:tcW w:w="3685" w:type="dxa"/>
            <w:gridSpan w:val="10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945AE7">
        <w:trPr>
          <w:trHeight w:val="968"/>
        </w:trPr>
        <w:tc>
          <w:tcPr>
            <w:tcW w:w="2929" w:type="dxa"/>
            <w:vMerge w:val="restart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</w:p>
          <w:p w:rsidR="00510603" w:rsidRPr="00A50926" w:rsidRDefault="0085522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Экономич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еские системы и их основные типы.</w:t>
            </w:r>
          </w:p>
        </w:tc>
        <w:tc>
          <w:tcPr>
            <w:tcW w:w="9089" w:type="dxa"/>
          </w:tcPr>
          <w:p w:rsidR="00510603" w:rsidRDefault="00510603" w:rsidP="002403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424A7" w:rsidRDefault="0045250D" w:rsidP="00E23D5C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24A7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различий элементов экономических систем.</w:t>
            </w:r>
            <w:r w:rsidR="00D424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24A7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характерных черт постиндустриального общества ХХ века и новых экономических особенностей ХХI века информатизации в разных сферах общества.</w:t>
            </w:r>
          </w:p>
          <w:p w:rsidR="0045250D" w:rsidRPr="00D424A7" w:rsidRDefault="0045250D" w:rsidP="00E23D5C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24A7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Раскрытие традиционной и административно-командной экономических систем</w:t>
            </w:r>
          </w:p>
        </w:tc>
        <w:tc>
          <w:tcPr>
            <w:tcW w:w="1275" w:type="dxa"/>
            <w:gridSpan w:val="9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510603" w:rsidRPr="00A50926" w:rsidTr="00945AE7">
        <w:trPr>
          <w:trHeight w:val="295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685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D79C1" w:rsidRPr="00A50926" w:rsidTr="00945AE7">
        <w:trPr>
          <w:trHeight w:val="128"/>
        </w:trPr>
        <w:tc>
          <w:tcPr>
            <w:tcW w:w="2929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1D79C1" w:rsidRDefault="001D79C1" w:rsidP="002403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1D79C1" w:rsidRPr="001D79C1" w:rsidRDefault="001D79C1" w:rsidP="002403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9C1">
              <w:rPr>
                <w:rFonts w:ascii="Times New Roman" w:hAnsi="Times New Roman" w:cs="Times New Roman"/>
                <w:bCs/>
                <w:sz w:val="24"/>
                <w:szCs w:val="24"/>
              </w:rPr>
              <w:t>П.Р.№5 «Анализ достоинств и недостатков экономических систем».</w:t>
            </w:r>
          </w:p>
        </w:tc>
        <w:tc>
          <w:tcPr>
            <w:tcW w:w="1275" w:type="dxa"/>
            <w:gridSpan w:val="9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945AE7">
        <w:trPr>
          <w:trHeight w:val="169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D79C1" w:rsidRPr="00A50926" w:rsidTr="00945AE7">
        <w:trPr>
          <w:trHeight w:val="281"/>
        </w:trPr>
        <w:tc>
          <w:tcPr>
            <w:tcW w:w="2929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1D79C1" w:rsidRPr="00A50926" w:rsidRDefault="001D79C1" w:rsidP="001D79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685" w:type="dxa"/>
            <w:gridSpan w:val="10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7131E" w:rsidRPr="00A50926" w:rsidTr="00945AE7">
        <w:trPr>
          <w:trHeight w:val="435"/>
        </w:trPr>
        <w:tc>
          <w:tcPr>
            <w:tcW w:w="15703" w:type="dxa"/>
            <w:gridSpan w:val="12"/>
          </w:tcPr>
          <w:p w:rsidR="0027131E" w:rsidRPr="0027131E" w:rsidRDefault="00855224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2: . Микроэкономика</w:t>
            </w:r>
          </w:p>
        </w:tc>
      </w:tr>
      <w:tr w:rsidR="00510603" w:rsidRPr="00A50926" w:rsidTr="00945AE7">
        <w:trPr>
          <w:trHeight w:val="868"/>
        </w:trPr>
        <w:tc>
          <w:tcPr>
            <w:tcW w:w="2929" w:type="dxa"/>
            <w:vMerge w:val="restart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:rsidR="00510603" w:rsidRPr="00A50926" w:rsidRDefault="0085522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Сущность и основные элементы рынка</w:t>
            </w:r>
          </w:p>
        </w:tc>
        <w:tc>
          <w:tcPr>
            <w:tcW w:w="9089" w:type="dxa"/>
          </w:tcPr>
          <w:p w:rsidR="0045250D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424A7" w:rsidRDefault="0045250D" w:rsidP="00E23D5C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24A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этапов становления рыночной экономики.</w:t>
            </w:r>
            <w:r w:rsidR="00D424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424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вопроса о развитии предпринимательства в условиях рыночной экономики. </w:t>
            </w:r>
          </w:p>
          <w:p w:rsidR="00510603" w:rsidRPr="00D424A7" w:rsidRDefault="0045250D" w:rsidP="00E23D5C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24A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роли государства, в том числе в обеспечении равновесия в обществе</w:t>
            </w:r>
          </w:p>
        </w:tc>
        <w:tc>
          <w:tcPr>
            <w:tcW w:w="1275" w:type="dxa"/>
            <w:gridSpan w:val="9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945AE7">
        <w:trPr>
          <w:trHeight w:val="343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D79C1" w:rsidRPr="00A50926" w:rsidTr="00945AE7">
        <w:trPr>
          <w:trHeight w:val="85"/>
        </w:trPr>
        <w:tc>
          <w:tcPr>
            <w:tcW w:w="2929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1D79C1" w:rsidRDefault="001D79C1" w:rsidP="00A509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D79C1" w:rsidRPr="00857A14" w:rsidRDefault="001D79C1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П.Р.№6 «Основные элементы рынка».</w:t>
            </w:r>
          </w:p>
        </w:tc>
        <w:tc>
          <w:tcPr>
            <w:tcW w:w="1275" w:type="dxa"/>
            <w:gridSpan w:val="9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B44DD" w:rsidRPr="00A50926" w:rsidTr="00945AE7">
        <w:trPr>
          <w:trHeight w:val="245"/>
        </w:trPr>
        <w:tc>
          <w:tcPr>
            <w:tcW w:w="2929" w:type="dxa"/>
            <w:vMerge/>
          </w:tcPr>
          <w:p w:rsidR="005B44DD" w:rsidRPr="00A50926" w:rsidRDefault="005B44DD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B44DD" w:rsidRPr="00A50926" w:rsidRDefault="005B44DD" w:rsidP="00A509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10"/>
          </w:tcPr>
          <w:p w:rsidR="005B44DD" w:rsidRPr="00A50926" w:rsidRDefault="005B44DD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D79C1" w:rsidRPr="00A50926" w:rsidTr="00945AE7">
        <w:trPr>
          <w:trHeight w:val="278"/>
        </w:trPr>
        <w:tc>
          <w:tcPr>
            <w:tcW w:w="2929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1D79C1" w:rsidRPr="00A50926" w:rsidRDefault="001D79C1" w:rsidP="001D79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gridSpan w:val="10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945AE7">
        <w:trPr>
          <w:trHeight w:val="557"/>
        </w:trPr>
        <w:tc>
          <w:tcPr>
            <w:tcW w:w="2929" w:type="dxa"/>
            <w:vMerge w:val="restart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510603" w:rsidRPr="00A50926" w:rsidRDefault="0085522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Теория спроса и пред</w:t>
            </w: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ложения </w:t>
            </w:r>
          </w:p>
        </w:tc>
        <w:tc>
          <w:tcPr>
            <w:tcW w:w="9089" w:type="dxa"/>
          </w:tcPr>
          <w:p w:rsidR="0045250D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D424A7" w:rsidRDefault="0045250D" w:rsidP="00E23D5C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24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влияния уровня спроса цены товара или услуги. </w:t>
            </w:r>
          </w:p>
          <w:p w:rsidR="00D424A7" w:rsidRDefault="0045250D" w:rsidP="00E23D5C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24A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Изучение ключевых характеристик товара: качества, технических характеристик, гарантий, возможности приобретения в кредит, стиля, дизайна, послепродажного обслуживания и полезных свойств товара.</w:t>
            </w:r>
          </w:p>
          <w:p w:rsidR="00510603" w:rsidRDefault="0045250D" w:rsidP="00E23D5C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24A7">
              <w:rPr>
                <w:rFonts w:ascii="Times New Roman" w:hAnsi="Times New Roman" w:cs="Times New Roman"/>
                <w:bCs/>
                <w:sz w:val="24"/>
                <w:szCs w:val="24"/>
              </w:rPr>
              <w:t>Раскрытие структуры доходов потребителей, расчета спроса на товары.</w:t>
            </w:r>
            <w:r w:rsidRPr="00D424A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D424A7" w:rsidRPr="00D424A7" w:rsidRDefault="00D424A7" w:rsidP="00E23D5C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Закон спроса и предложения.</w:t>
            </w:r>
          </w:p>
        </w:tc>
        <w:tc>
          <w:tcPr>
            <w:tcW w:w="1275" w:type="dxa"/>
            <w:gridSpan w:val="9"/>
          </w:tcPr>
          <w:p w:rsidR="00510603" w:rsidRPr="00A50926" w:rsidRDefault="0085522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2410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945AE7">
        <w:trPr>
          <w:trHeight w:val="306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685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945AE7">
        <w:trPr>
          <w:trHeight w:val="369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="004F18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027F2" w:rsidRPr="00857A14" w:rsidRDefault="00857A14" w:rsidP="00E703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П.Р.</w:t>
            </w:r>
            <w:r w:rsidR="001D79C1" w:rsidRPr="00857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№7</w:t>
            </w:r>
            <w:r w:rsidR="00855224" w:rsidRPr="00857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«Построение кривой спроса и анализ смещения кривой под воздействием различных факторов»</w:t>
            </w:r>
          </w:p>
        </w:tc>
        <w:tc>
          <w:tcPr>
            <w:tcW w:w="1275" w:type="dxa"/>
            <w:gridSpan w:val="9"/>
          </w:tcPr>
          <w:p w:rsidR="00510603" w:rsidRPr="00A50926" w:rsidRDefault="0085522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BFBFBF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945AE7">
        <w:trPr>
          <w:trHeight w:val="223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D79C1" w:rsidRPr="00A50926" w:rsidTr="00945AE7">
        <w:trPr>
          <w:trHeight w:val="239"/>
        </w:trPr>
        <w:tc>
          <w:tcPr>
            <w:tcW w:w="2929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1D79C1" w:rsidRPr="00A50926" w:rsidRDefault="001D79C1" w:rsidP="005B44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gridSpan w:val="10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9C1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945AE7">
        <w:trPr>
          <w:trHeight w:val="579"/>
        </w:trPr>
        <w:tc>
          <w:tcPr>
            <w:tcW w:w="2929" w:type="dxa"/>
            <w:vMerge w:val="restart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:rsidR="00510603" w:rsidRPr="00A50926" w:rsidRDefault="0085522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Рыночное равновесие</w:t>
            </w:r>
          </w:p>
        </w:tc>
        <w:tc>
          <w:tcPr>
            <w:tcW w:w="9089" w:type="dxa"/>
          </w:tcPr>
          <w:p w:rsidR="00510603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510603" w:rsidRDefault="0045250D" w:rsidP="00E23D5C">
            <w:pPr>
              <w:pStyle w:val="a6"/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24A7">
              <w:rPr>
                <w:rFonts w:ascii="Times New Roman" w:hAnsi="Times New Roman" w:cs="Times New Roman"/>
                <w:sz w:val="24"/>
                <w:szCs w:val="24"/>
              </w:rPr>
              <w:t>Рыночный механизм. Рыночное равновесие. Рыночные структуры</w:t>
            </w:r>
          </w:p>
          <w:p w:rsidR="002C02AB" w:rsidRDefault="002C02AB" w:rsidP="00E23D5C">
            <w:pPr>
              <w:pStyle w:val="a6"/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Равновесная цена и равновесное количество</w:t>
            </w:r>
          </w:p>
          <w:p w:rsidR="002C02AB" w:rsidRDefault="002C02AB" w:rsidP="00E23D5C">
            <w:pPr>
              <w:pStyle w:val="a6"/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Равновесная выручка.</w:t>
            </w:r>
          </w:p>
          <w:p w:rsidR="002C02AB" w:rsidRPr="00D424A7" w:rsidRDefault="002C02AB" w:rsidP="00E23D5C">
            <w:pPr>
              <w:pStyle w:val="a6"/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Дефицит и избыток товара.</w:t>
            </w:r>
          </w:p>
        </w:tc>
        <w:tc>
          <w:tcPr>
            <w:tcW w:w="1275" w:type="dxa"/>
            <w:gridSpan w:val="9"/>
          </w:tcPr>
          <w:p w:rsidR="00510603" w:rsidRPr="00A50926" w:rsidRDefault="0085522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2790" w:rsidRPr="00A50926" w:rsidTr="00945AE7">
        <w:trPr>
          <w:trHeight w:val="329"/>
        </w:trPr>
        <w:tc>
          <w:tcPr>
            <w:tcW w:w="2929" w:type="dxa"/>
            <w:vMerge/>
          </w:tcPr>
          <w:p w:rsidR="00992790" w:rsidRPr="00A50926" w:rsidRDefault="0099279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992790" w:rsidRPr="00992790" w:rsidRDefault="00992790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685" w:type="dxa"/>
            <w:gridSpan w:val="10"/>
          </w:tcPr>
          <w:p w:rsidR="00992790" w:rsidRPr="00A50926" w:rsidRDefault="0099279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992790" w:rsidRPr="00A50926" w:rsidTr="00945AE7">
        <w:trPr>
          <w:trHeight w:val="109"/>
        </w:trPr>
        <w:tc>
          <w:tcPr>
            <w:tcW w:w="2929" w:type="dxa"/>
            <w:vMerge/>
          </w:tcPr>
          <w:p w:rsidR="00992790" w:rsidRPr="00A50926" w:rsidRDefault="0099279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992790" w:rsidRDefault="00992790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992790" w:rsidRPr="004F183C" w:rsidRDefault="001D79C1" w:rsidP="00A509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7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П.Р.№8 </w:t>
            </w:r>
            <w:r w:rsidR="00992790" w:rsidRPr="00857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коэффициентов эластичности спроса и</w:t>
            </w:r>
            <w:r w:rsidR="00857A14" w:rsidRPr="00857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предложения</w:t>
            </w:r>
            <w:r w:rsidR="00857A1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5" w:type="dxa"/>
            <w:gridSpan w:val="9"/>
          </w:tcPr>
          <w:p w:rsidR="00992790" w:rsidRPr="00A50926" w:rsidRDefault="0099279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:rsidR="00992790" w:rsidRPr="00A50926" w:rsidRDefault="0099279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945AE7">
        <w:trPr>
          <w:trHeight w:val="235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D79C1" w:rsidRPr="00A50926" w:rsidTr="00945AE7">
        <w:trPr>
          <w:trHeight w:val="281"/>
        </w:trPr>
        <w:tc>
          <w:tcPr>
            <w:tcW w:w="2929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1D79C1" w:rsidRPr="00A50926" w:rsidRDefault="001D79C1" w:rsidP="003C2B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gridSpan w:val="10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9C1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945AE7">
        <w:trPr>
          <w:trHeight w:val="574"/>
        </w:trPr>
        <w:tc>
          <w:tcPr>
            <w:tcW w:w="2929" w:type="dxa"/>
            <w:vMerge w:val="restart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</w:t>
            </w:r>
          </w:p>
          <w:p w:rsidR="00510603" w:rsidRPr="00A50926" w:rsidRDefault="0085522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Теория поведение потреби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теля и гипотеза его рационально</w:t>
            </w: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сти. </w:t>
            </w:r>
          </w:p>
        </w:tc>
        <w:tc>
          <w:tcPr>
            <w:tcW w:w="9089" w:type="dxa"/>
          </w:tcPr>
          <w:p w:rsidR="00510603" w:rsidRPr="00A50926" w:rsidRDefault="00510603" w:rsidP="0045250D">
            <w:pPr>
              <w:tabs>
                <w:tab w:val="left" w:pos="413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452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:rsidR="002C02AB" w:rsidRDefault="002C02AB" w:rsidP="00E23D5C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Понятие</w:t>
            </w:r>
            <w:r w:rsidR="0045250D" w:rsidRPr="002C02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зависимости потребности покупателя на рынке от цены на этот продукт. Определение факторов, влияющих на формирование цены на рынке. </w:t>
            </w:r>
          </w:p>
          <w:p w:rsidR="00510603" w:rsidRPr="002C02AB" w:rsidRDefault="002C02AB" w:rsidP="00E23D5C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45250D" w:rsidRPr="002C02AB">
              <w:rPr>
                <w:rFonts w:ascii="Times New Roman" w:hAnsi="Times New Roman" w:cs="Times New Roman"/>
                <w:bCs/>
                <w:sz w:val="24"/>
                <w:szCs w:val="24"/>
              </w:rPr>
              <w:t>остроение кривой спроса с использованием материалов из сборника задач по экономике</w:t>
            </w:r>
          </w:p>
        </w:tc>
        <w:tc>
          <w:tcPr>
            <w:tcW w:w="1275" w:type="dxa"/>
            <w:gridSpan w:val="9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10603" w:rsidRPr="00A50926" w:rsidTr="00945AE7">
        <w:trPr>
          <w:trHeight w:val="285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D79C1" w:rsidRPr="00A50926" w:rsidTr="00945AE7">
        <w:trPr>
          <w:trHeight w:val="278"/>
        </w:trPr>
        <w:tc>
          <w:tcPr>
            <w:tcW w:w="2929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  <w:tcBorders>
              <w:top w:val="nil"/>
            </w:tcBorders>
          </w:tcPr>
          <w:p w:rsidR="001D79C1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1D79C1" w:rsidRPr="001D79C1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9C1">
              <w:rPr>
                <w:rFonts w:ascii="Times New Roman" w:hAnsi="Times New Roman" w:cs="Times New Roman"/>
                <w:bCs/>
                <w:sz w:val="24"/>
                <w:szCs w:val="24"/>
              </w:rPr>
              <w:t>П.Р.№9  «Построение карт безразличия, описывающих предпочтения различных людей».</w:t>
            </w:r>
          </w:p>
        </w:tc>
        <w:tc>
          <w:tcPr>
            <w:tcW w:w="1260" w:type="dxa"/>
            <w:gridSpan w:val="8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25" w:type="dxa"/>
            <w:gridSpan w:val="2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2B31" w:rsidRPr="00A50926" w:rsidTr="00945AE7">
        <w:trPr>
          <w:trHeight w:val="344"/>
        </w:trPr>
        <w:tc>
          <w:tcPr>
            <w:tcW w:w="2929" w:type="dxa"/>
            <w:vMerge/>
          </w:tcPr>
          <w:p w:rsidR="003C2B31" w:rsidRPr="00A50926" w:rsidRDefault="003C2B3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3C2B31" w:rsidRPr="00A50926" w:rsidRDefault="003C2B3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10"/>
            <w:tcBorders>
              <w:top w:val="nil"/>
            </w:tcBorders>
          </w:tcPr>
          <w:p w:rsidR="003C2B31" w:rsidRPr="00A50926" w:rsidRDefault="003C2B3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D79C1" w:rsidRPr="00A50926" w:rsidTr="00945AE7">
        <w:trPr>
          <w:trHeight w:val="277"/>
        </w:trPr>
        <w:tc>
          <w:tcPr>
            <w:tcW w:w="2929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1D79C1" w:rsidRPr="0024036F" w:rsidRDefault="001D79C1" w:rsidP="003C2B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остоятельная работа обучающихся</w:t>
            </w:r>
          </w:p>
        </w:tc>
        <w:tc>
          <w:tcPr>
            <w:tcW w:w="3685" w:type="dxa"/>
            <w:gridSpan w:val="10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9C1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945AE7">
        <w:trPr>
          <w:trHeight w:val="637"/>
        </w:trPr>
        <w:tc>
          <w:tcPr>
            <w:tcW w:w="2929" w:type="dxa"/>
            <w:vMerge w:val="restart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2.5</w:t>
            </w:r>
          </w:p>
          <w:p w:rsidR="00510603" w:rsidRPr="00A50926" w:rsidRDefault="0085522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Поведение производителя. Издержки производства </w:t>
            </w:r>
          </w:p>
        </w:tc>
        <w:tc>
          <w:tcPr>
            <w:tcW w:w="9089" w:type="dxa"/>
          </w:tcPr>
          <w:p w:rsidR="0045250D" w:rsidRDefault="00510603" w:rsidP="004525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2C02AB" w:rsidRDefault="002C02AB" w:rsidP="00E23D5C">
            <w:pPr>
              <w:pStyle w:val="a6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2A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02AB">
              <w:rPr>
                <w:rFonts w:ascii="Times New Roman" w:hAnsi="Times New Roman" w:cs="Times New Roman"/>
                <w:bCs/>
                <w:sz w:val="24"/>
                <w:szCs w:val="24"/>
              </w:rPr>
              <w:t>лассификатор</w:t>
            </w:r>
            <w:r w:rsidR="0045250D" w:rsidRPr="002C02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производственных процессов. </w:t>
            </w:r>
            <w:r w:rsidRPr="002C02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5250D" w:rsidRPr="002C02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Раскрытие различия простых, синтетических и аналитических производственных процессов. Формулировка цели составления маршрутной технологической карты. </w:t>
            </w:r>
          </w:p>
          <w:p w:rsidR="00510603" w:rsidRPr="002C02AB" w:rsidRDefault="0045250D" w:rsidP="00E23D5C">
            <w:pPr>
              <w:pStyle w:val="a6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2AB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понятий: «производственный цикл», «поточное производство»; «партионный метод»; «единичный метод организации производства»; «ремонты»; «инструментальное и транспортное хозяйство»</w:t>
            </w:r>
          </w:p>
        </w:tc>
        <w:tc>
          <w:tcPr>
            <w:tcW w:w="1275" w:type="dxa"/>
            <w:gridSpan w:val="9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167F" w:rsidRPr="00A50926" w:rsidTr="00945AE7">
        <w:trPr>
          <w:trHeight w:val="191"/>
        </w:trPr>
        <w:tc>
          <w:tcPr>
            <w:tcW w:w="2929" w:type="dxa"/>
            <w:vMerge/>
          </w:tcPr>
          <w:p w:rsidR="0099167F" w:rsidRPr="00A50926" w:rsidRDefault="0099167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99167F" w:rsidRPr="0024036F" w:rsidRDefault="0099167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685" w:type="dxa"/>
            <w:gridSpan w:val="10"/>
          </w:tcPr>
          <w:p w:rsidR="0099167F" w:rsidRPr="00A50926" w:rsidRDefault="0099167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D79C1" w:rsidRPr="00A50926" w:rsidTr="00945AE7">
        <w:trPr>
          <w:trHeight w:val="253"/>
        </w:trPr>
        <w:tc>
          <w:tcPr>
            <w:tcW w:w="2929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1D79C1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занятия</w:t>
            </w:r>
          </w:p>
          <w:p w:rsidR="001D79C1" w:rsidRPr="001D79C1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9C1">
              <w:rPr>
                <w:rFonts w:ascii="Times New Roman" w:hAnsi="Times New Roman" w:cs="Times New Roman"/>
                <w:bCs/>
                <w:sz w:val="24"/>
                <w:szCs w:val="24"/>
              </w:rPr>
              <w:t>П.Р.№10 «Налоговая декларация – один из способов борьбы с коррупцией»</w:t>
            </w:r>
          </w:p>
        </w:tc>
        <w:tc>
          <w:tcPr>
            <w:tcW w:w="1110" w:type="dxa"/>
            <w:gridSpan w:val="3"/>
          </w:tcPr>
          <w:p w:rsidR="001D79C1" w:rsidRPr="00A50926" w:rsidRDefault="001D79C1" w:rsidP="00AF5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75" w:type="dxa"/>
            <w:gridSpan w:val="7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945AE7">
        <w:trPr>
          <w:trHeight w:val="287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D79C1" w:rsidRPr="00A50926" w:rsidTr="00945AE7">
        <w:trPr>
          <w:trHeight w:val="307"/>
        </w:trPr>
        <w:tc>
          <w:tcPr>
            <w:tcW w:w="2929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1D79C1" w:rsidRPr="0024036F" w:rsidRDefault="001D79C1" w:rsidP="009927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остоятельная работа обучающихся</w:t>
            </w:r>
          </w:p>
        </w:tc>
        <w:tc>
          <w:tcPr>
            <w:tcW w:w="3685" w:type="dxa"/>
            <w:gridSpan w:val="10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9C1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945AE7">
        <w:trPr>
          <w:trHeight w:val="613"/>
        </w:trPr>
        <w:tc>
          <w:tcPr>
            <w:tcW w:w="2929" w:type="dxa"/>
            <w:vMerge w:val="restart"/>
          </w:tcPr>
          <w:p w:rsidR="00855224" w:rsidRPr="00855224" w:rsidRDefault="00855224" w:rsidP="00855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2.6.</w:t>
            </w:r>
          </w:p>
          <w:p w:rsidR="00510603" w:rsidRPr="00A50926" w:rsidRDefault="00855224" w:rsidP="00855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Конкуренция и основные типы рыночных структур </w:t>
            </w:r>
          </w:p>
        </w:tc>
        <w:tc>
          <w:tcPr>
            <w:tcW w:w="9089" w:type="dxa"/>
          </w:tcPr>
          <w:p w:rsidR="00510603" w:rsidRDefault="00510603" w:rsidP="00240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62445" w:rsidRDefault="00C62445" w:rsidP="00E23D5C">
            <w:pPr>
              <w:pStyle w:val="a6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4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Экономическая роль конкуренции. </w:t>
            </w:r>
          </w:p>
          <w:p w:rsidR="00C62445" w:rsidRDefault="0045250D" w:rsidP="00E23D5C">
            <w:pPr>
              <w:pStyle w:val="a6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445">
              <w:rPr>
                <w:rFonts w:ascii="Times New Roman" w:hAnsi="Times New Roman" w:cs="Times New Roman"/>
                <w:bCs/>
                <w:sz w:val="24"/>
                <w:szCs w:val="24"/>
              </w:rPr>
              <w:t>Конкуренция и основные типы рыночных структур</w:t>
            </w:r>
            <w:r w:rsidR="00C62445" w:rsidRPr="00C624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C62445" w:rsidRDefault="00C62445" w:rsidP="00E23D5C">
            <w:pPr>
              <w:pStyle w:val="a6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4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Рынки с различной степенью конкуренции. </w:t>
            </w:r>
          </w:p>
          <w:p w:rsidR="0045250D" w:rsidRPr="00C62445" w:rsidRDefault="00C62445" w:rsidP="00E23D5C">
            <w:pPr>
              <w:pStyle w:val="a6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445">
              <w:rPr>
                <w:rFonts w:ascii="Times New Roman" w:hAnsi="Times New Roman" w:cs="Times New Roman"/>
                <w:bCs/>
                <w:sz w:val="24"/>
                <w:szCs w:val="24"/>
              </w:rPr>
              <w:t>Антимонопольное законодательство.</w:t>
            </w:r>
          </w:p>
        </w:tc>
        <w:tc>
          <w:tcPr>
            <w:tcW w:w="1134" w:type="dxa"/>
            <w:gridSpan w:val="5"/>
          </w:tcPr>
          <w:p w:rsidR="00510603" w:rsidRPr="00A50926" w:rsidRDefault="0085522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5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1D79C1" w:rsidRPr="00A50926" w:rsidTr="00945AE7">
        <w:trPr>
          <w:trHeight w:val="225"/>
        </w:trPr>
        <w:tc>
          <w:tcPr>
            <w:tcW w:w="2929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685" w:type="dxa"/>
            <w:gridSpan w:val="10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D79C1" w:rsidRPr="00A50926" w:rsidTr="00945AE7">
        <w:trPr>
          <w:trHeight w:val="291"/>
        </w:trPr>
        <w:tc>
          <w:tcPr>
            <w:tcW w:w="2929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1D79C1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П.Р.№11 </w:t>
            </w:r>
            <w:r w:rsidRPr="001D79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«Конкуренция, виды, последствия»</w:t>
            </w:r>
          </w:p>
        </w:tc>
        <w:tc>
          <w:tcPr>
            <w:tcW w:w="1140" w:type="dxa"/>
            <w:gridSpan w:val="6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45" w:type="dxa"/>
            <w:gridSpan w:val="4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945AE7">
        <w:trPr>
          <w:trHeight w:val="329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D79C1" w:rsidRPr="00A50926" w:rsidTr="00945AE7">
        <w:trPr>
          <w:trHeight w:val="247"/>
        </w:trPr>
        <w:tc>
          <w:tcPr>
            <w:tcW w:w="2929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1D79C1" w:rsidRPr="001D79C1" w:rsidRDefault="001D79C1" w:rsidP="001D7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10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9C1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855224" w:rsidRPr="00A50926" w:rsidTr="00945AE7">
        <w:trPr>
          <w:trHeight w:val="247"/>
        </w:trPr>
        <w:tc>
          <w:tcPr>
            <w:tcW w:w="12018" w:type="dxa"/>
            <w:gridSpan w:val="2"/>
          </w:tcPr>
          <w:p w:rsidR="00855224" w:rsidRPr="00A50926" w:rsidRDefault="00855224" w:rsidP="00855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Макроэкономика</w:t>
            </w:r>
          </w:p>
        </w:tc>
        <w:tc>
          <w:tcPr>
            <w:tcW w:w="3685" w:type="dxa"/>
            <w:gridSpan w:val="10"/>
          </w:tcPr>
          <w:p w:rsidR="00855224" w:rsidRPr="00A50926" w:rsidRDefault="0085522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945AE7">
        <w:trPr>
          <w:trHeight w:val="620"/>
        </w:trPr>
        <w:tc>
          <w:tcPr>
            <w:tcW w:w="2929" w:type="dxa"/>
            <w:vMerge w:val="restart"/>
          </w:tcPr>
          <w:p w:rsidR="00855224" w:rsidRPr="00855224" w:rsidRDefault="00855224" w:rsidP="00855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</w:t>
            </w:r>
          </w:p>
          <w:p w:rsidR="00510603" w:rsidRPr="00A50926" w:rsidRDefault="00855224" w:rsidP="00855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Понятие макроэкономики и основные макроэкономические показатели</w:t>
            </w:r>
          </w:p>
        </w:tc>
        <w:tc>
          <w:tcPr>
            <w:tcW w:w="908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6A23BB" w:rsidRDefault="0045250D" w:rsidP="00E23D5C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445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макроэкономики и основные макроэкономические показатели</w:t>
            </w:r>
            <w:r w:rsidR="00C62445" w:rsidRPr="00C6244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C624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6A23BB" w:rsidRDefault="00C62445" w:rsidP="00E23D5C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C62445">
              <w:rPr>
                <w:rFonts w:ascii="Times New Roman" w:hAnsi="Times New Roman" w:cs="Times New Roman"/>
                <w:bCs/>
                <w:sz w:val="24"/>
                <w:szCs w:val="24"/>
              </w:rPr>
              <w:t>ровень цен, инфляция  и способы борьбы с ней.</w:t>
            </w:r>
          </w:p>
          <w:p w:rsidR="006A23BB" w:rsidRDefault="00C62445" w:rsidP="00E23D5C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4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A23BB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рын</w:t>
            </w:r>
            <w:r w:rsidRPr="00C624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 труда и уровень безработицы. </w:t>
            </w:r>
          </w:p>
          <w:p w:rsidR="00510603" w:rsidRPr="00C62445" w:rsidRDefault="00C62445" w:rsidP="00E23D5C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445">
              <w:rPr>
                <w:rFonts w:ascii="Times New Roman" w:hAnsi="Times New Roman" w:cs="Times New Roman"/>
                <w:bCs/>
                <w:sz w:val="24"/>
                <w:szCs w:val="24"/>
              </w:rPr>
              <w:t>Внешнеторговая деятельность. Валютный курс.</w:t>
            </w:r>
          </w:p>
        </w:tc>
        <w:tc>
          <w:tcPr>
            <w:tcW w:w="1134" w:type="dxa"/>
            <w:gridSpan w:val="5"/>
          </w:tcPr>
          <w:p w:rsidR="00510603" w:rsidRPr="00A50926" w:rsidRDefault="0085522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5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2790" w:rsidRPr="00A50926" w:rsidTr="00945AE7">
        <w:trPr>
          <w:trHeight w:val="295"/>
        </w:trPr>
        <w:tc>
          <w:tcPr>
            <w:tcW w:w="2929" w:type="dxa"/>
            <w:vMerge/>
          </w:tcPr>
          <w:p w:rsidR="00992790" w:rsidRPr="00A50926" w:rsidRDefault="0099279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992790" w:rsidRPr="00A50926" w:rsidRDefault="00992790" w:rsidP="00AA1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gridSpan w:val="10"/>
          </w:tcPr>
          <w:p w:rsidR="00992790" w:rsidRPr="00A50926" w:rsidRDefault="00992790" w:rsidP="009916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D79C1" w:rsidRPr="00A50926" w:rsidTr="00945AE7">
        <w:trPr>
          <w:trHeight w:val="295"/>
        </w:trPr>
        <w:tc>
          <w:tcPr>
            <w:tcW w:w="2929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1D79C1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D79C1" w:rsidRPr="0024036F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П.Р.№12 </w:t>
            </w:r>
            <w:r w:rsidRPr="001D79C1">
              <w:rPr>
                <w:rFonts w:ascii="Times New Roman" w:hAnsi="Times New Roman" w:cs="Times New Roman"/>
                <w:bCs/>
                <w:sz w:val="24"/>
                <w:szCs w:val="24"/>
              </w:rPr>
              <w:t>«Особенности национальной экономики»</w:t>
            </w:r>
          </w:p>
        </w:tc>
        <w:tc>
          <w:tcPr>
            <w:tcW w:w="1125" w:type="dxa"/>
            <w:gridSpan w:val="4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60" w:type="dxa"/>
            <w:gridSpan w:val="6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945AE7">
        <w:trPr>
          <w:trHeight w:val="295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D79C1" w:rsidRPr="00A50926" w:rsidTr="00945AE7">
        <w:trPr>
          <w:trHeight w:val="295"/>
        </w:trPr>
        <w:tc>
          <w:tcPr>
            <w:tcW w:w="2929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1D79C1" w:rsidRPr="001D79C1" w:rsidRDefault="001D79C1" w:rsidP="001D7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gridSpan w:val="10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4036F" w:rsidRPr="00A50926" w:rsidTr="00945AE7">
        <w:trPr>
          <w:trHeight w:val="295"/>
        </w:trPr>
        <w:tc>
          <w:tcPr>
            <w:tcW w:w="2929" w:type="dxa"/>
            <w:vMerge w:val="restart"/>
          </w:tcPr>
          <w:p w:rsidR="00855224" w:rsidRPr="00855224" w:rsidRDefault="00855224" w:rsidP="00855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3.2.</w:t>
            </w:r>
          </w:p>
          <w:p w:rsidR="0024036F" w:rsidRPr="00A50926" w:rsidRDefault="00855224" w:rsidP="00855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Макроэкономическое равновесие</w:t>
            </w:r>
          </w:p>
        </w:tc>
        <w:tc>
          <w:tcPr>
            <w:tcW w:w="9089" w:type="dxa"/>
          </w:tcPr>
          <w:p w:rsidR="0024036F" w:rsidRDefault="0024036F" w:rsidP="00240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</w:t>
            </w:r>
            <w:r w:rsidR="00EA1C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риала</w:t>
            </w:r>
          </w:p>
          <w:p w:rsidR="00992F35" w:rsidRPr="00992F35" w:rsidRDefault="00992F35" w:rsidP="00240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макроэкономического  равновесия.</w:t>
            </w:r>
          </w:p>
        </w:tc>
        <w:tc>
          <w:tcPr>
            <w:tcW w:w="1134" w:type="dxa"/>
            <w:gridSpan w:val="5"/>
          </w:tcPr>
          <w:p w:rsidR="0024036F" w:rsidRPr="00A50926" w:rsidRDefault="00D424A7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5"/>
          </w:tcPr>
          <w:p w:rsidR="0024036F" w:rsidRPr="00A50926" w:rsidRDefault="0024036F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  <w:p w:rsidR="0024036F" w:rsidRPr="00A50926" w:rsidRDefault="0024036F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167F" w:rsidRPr="00A50926" w:rsidTr="00945AE7">
        <w:trPr>
          <w:trHeight w:val="295"/>
        </w:trPr>
        <w:tc>
          <w:tcPr>
            <w:tcW w:w="2929" w:type="dxa"/>
            <w:vMerge/>
          </w:tcPr>
          <w:p w:rsidR="0099167F" w:rsidRDefault="0099167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99167F" w:rsidRPr="0024036F" w:rsidRDefault="0099167F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685" w:type="dxa"/>
            <w:gridSpan w:val="10"/>
          </w:tcPr>
          <w:p w:rsidR="0099167F" w:rsidRPr="00A50926" w:rsidRDefault="0099167F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6501D7" w:rsidRPr="00A50926" w:rsidTr="00945AE7">
        <w:trPr>
          <w:trHeight w:val="295"/>
        </w:trPr>
        <w:tc>
          <w:tcPr>
            <w:tcW w:w="2929" w:type="dxa"/>
            <w:vMerge/>
          </w:tcPr>
          <w:p w:rsidR="006501D7" w:rsidRDefault="006501D7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6501D7" w:rsidRDefault="006501D7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6501D7" w:rsidRDefault="001D79C1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П.Р.№13</w:t>
            </w:r>
            <w:r w:rsidR="006501D7" w:rsidRPr="00EA1C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«Экономические циклы и кризисы в России»</w:t>
            </w:r>
          </w:p>
          <w:p w:rsidR="004267B6" w:rsidRPr="00A50926" w:rsidRDefault="004267B6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П.Р.№14 </w:t>
            </w:r>
            <w:r w:rsidRPr="004267B6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47569C" w:rsidRPr="00C569D6">
              <w:rPr>
                <w:rFonts w:ascii="Times New Roman" w:hAnsi="Times New Roman"/>
                <w:sz w:val="24"/>
                <w:szCs w:val="24"/>
              </w:rPr>
              <w:t>Инструменты макроэкономической политики государства и стабилизационная политика»</w:t>
            </w:r>
          </w:p>
        </w:tc>
        <w:tc>
          <w:tcPr>
            <w:tcW w:w="1134" w:type="dxa"/>
            <w:gridSpan w:val="5"/>
          </w:tcPr>
          <w:p w:rsidR="006501D7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5"/>
            <w:shd w:val="clear" w:color="auto" w:fill="BFBFBF" w:themeFill="background1" w:themeFillShade="BF"/>
          </w:tcPr>
          <w:p w:rsidR="006501D7" w:rsidRPr="00A50926" w:rsidRDefault="006501D7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737B" w:rsidRPr="00A50926" w:rsidTr="00945AE7">
        <w:trPr>
          <w:trHeight w:val="295"/>
        </w:trPr>
        <w:tc>
          <w:tcPr>
            <w:tcW w:w="2929" w:type="dxa"/>
            <w:vMerge/>
          </w:tcPr>
          <w:p w:rsidR="00F0737B" w:rsidRDefault="00F0737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F0737B" w:rsidRPr="00A50926" w:rsidRDefault="00F0737B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10"/>
          </w:tcPr>
          <w:p w:rsidR="00F0737B" w:rsidRPr="00A50926" w:rsidRDefault="00F0737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267B6" w:rsidRPr="00A50926" w:rsidTr="00945AE7">
        <w:trPr>
          <w:trHeight w:val="295"/>
        </w:trPr>
        <w:tc>
          <w:tcPr>
            <w:tcW w:w="2929" w:type="dxa"/>
            <w:vMerge/>
          </w:tcPr>
          <w:p w:rsidR="004267B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4267B6" w:rsidRPr="00A50926" w:rsidRDefault="004267B6" w:rsidP="00C67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10"/>
          </w:tcPr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945AE7">
        <w:trPr>
          <w:trHeight w:val="485"/>
        </w:trPr>
        <w:tc>
          <w:tcPr>
            <w:tcW w:w="2929" w:type="dxa"/>
            <w:vMerge w:val="restart"/>
          </w:tcPr>
          <w:p w:rsidR="00EA1CD2" w:rsidRPr="00EA1CD2" w:rsidRDefault="00EA1CD2" w:rsidP="00EA1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C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3.3.</w:t>
            </w:r>
          </w:p>
          <w:p w:rsidR="00510603" w:rsidRPr="00A50926" w:rsidRDefault="00EA1CD2" w:rsidP="00EA1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C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Безработица: виды, причины, последствия </w:t>
            </w:r>
          </w:p>
        </w:tc>
        <w:tc>
          <w:tcPr>
            <w:tcW w:w="908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10B08" w:rsidRDefault="0045250D" w:rsidP="00010B08">
            <w:pPr>
              <w:pStyle w:val="a6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понятия «безработица»: добровольная и вынужденная, полная и частичная. </w:t>
            </w:r>
          </w:p>
          <w:p w:rsidR="0045250D" w:rsidRPr="00010B08" w:rsidRDefault="0045250D" w:rsidP="00010B08">
            <w:pPr>
              <w:pStyle w:val="a6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понятий: «явная», «скрытая», «фрикционная», «структурная», «циклическая», «застойная», «естственная» безработица.</w:t>
            </w:r>
          </w:p>
          <w:p w:rsidR="00010B08" w:rsidRDefault="0045250D" w:rsidP="00010B08">
            <w:pPr>
              <w:pStyle w:val="a6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основных причин </w:t>
            </w:r>
            <w:r w:rsidR="00010B08">
              <w:rPr>
                <w:rFonts w:ascii="Times New Roman" w:hAnsi="Times New Roman" w:cs="Times New Roman"/>
                <w:bCs/>
                <w:sz w:val="24"/>
                <w:szCs w:val="24"/>
              </w:rPr>
              <w:t>безработицы.</w:t>
            </w:r>
          </w:p>
          <w:p w:rsidR="00510603" w:rsidRPr="00010B08" w:rsidRDefault="00010B08" w:rsidP="00010B08">
            <w:pPr>
              <w:pStyle w:val="a6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Социальные последствия и вопросы</w:t>
            </w:r>
            <w:r w:rsidR="0045250D" w:rsidRPr="00010B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трудоустройства безработных</w:t>
            </w:r>
          </w:p>
        </w:tc>
        <w:tc>
          <w:tcPr>
            <w:tcW w:w="1134" w:type="dxa"/>
            <w:gridSpan w:val="5"/>
          </w:tcPr>
          <w:p w:rsidR="00510603" w:rsidRPr="00A50926" w:rsidRDefault="00EA1CD2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5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62E0" w:rsidRPr="00A50926" w:rsidTr="00945AE7">
        <w:trPr>
          <w:trHeight w:val="209"/>
        </w:trPr>
        <w:tc>
          <w:tcPr>
            <w:tcW w:w="2929" w:type="dxa"/>
            <w:vMerge/>
          </w:tcPr>
          <w:p w:rsidR="00AF62E0" w:rsidRPr="00A50926" w:rsidRDefault="00AF62E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AF62E0" w:rsidRPr="00091458" w:rsidRDefault="00AF62E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685" w:type="dxa"/>
            <w:gridSpan w:val="10"/>
          </w:tcPr>
          <w:p w:rsidR="00AF62E0" w:rsidRPr="00A50926" w:rsidRDefault="00AF62E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267B6" w:rsidRPr="00A50926" w:rsidTr="00945AE7">
        <w:trPr>
          <w:trHeight w:val="213"/>
        </w:trPr>
        <w:tc>
          <w:tcPr>
            <w:tcW w:w="2929" w:type="dxa"/>
            <w:vMerge/>
          </w:tcPr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4267B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П.Р.№15 </w:t>
            </w:r>
            <w:r w:rsidRPr="004267B6">
              <w:rPr>
                <w:rFonts w:ascii="Times New Roman" w:hAnsi="Times New Roman" w:cs="Times New Roman"/>
                <w:bCs/>
                <w:sz w:val="24"/>
                <w:szCs w:val="24"/>
              </w:rPr>
              <w:t>« Проблемы занятости населения в России»</w:t>
            </w:r>
          </w:p>
        </w:tc>
        <w:tc>
          <w:tcPr>
            <w:tcW w:w="1155" w:type="dxa"/>
            <w:gridSpan w:val="7"/>
          </w:tcPr>
          <w:p w:rsidR="004267B6" w:rsidRPr="00A50926" w:rsidRDefault="004267B6" w:rsidP="00AF5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30" w:type="dxa"/>
            <w:gridSpan w:val="3"/>
          </w:tcPr>
          <w:p w:rsidR="004267B6" w:rsidRPr="00A50926" w:rsidRDefault="004267B6" w:rsidP="00AF6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945AE7">
        <w:trPr>
          <w:trHeight w:val="287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267B6" w:rsidRPr="00A50926" w:rsidTr="00945AE7">
        <w:trPr>
          <w:trHeight w:val="193"/>
        </w:trPr>
        <w:tc>
          <w:tcPr>
            <w:tcW w:w="2929" w:type="dxa"/>
            <w:vMerge/>
          </w:tcPr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4267B6" w:rsidRPr="004267B6" w:rsidRDefault="004267B6" w:rsidP="00C67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10"/>
          </w:tcPr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945AE7">
        <w:trPr>
          <w:trHeight w:val="278"/>
        </w:trPr>
        <w:tc>
          <w:tcPr>
            <w:tcW w:w="2929" w:type="dxa"/>
            <w:vMerge w:val="restart"/>
          </w:tcPr>
          <w:p w:rsidR="00C67A90" w:rsidRPr="00C67A90" w:rsidRDefault="00C67A90" w:rsidP="00C67A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3.4.</w:t>
            </w:r>
          </w:p>
          <w:p w:rsidR="00510603" w:rsidRPr="00C67A90" w:rsidRDefault="00C67A90" w:rsidP="00C67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7A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Инфляция: виды, причины, последствия</w:t>
            </w:r>
          </w:p>
        </w:tc>
        <w:tc>
          <w:tcPr>
            <w:tcW w:w="9089" w:type="dxa"/>
          </w:tcPr>
          <w:p w:rsidR="004F183C" w:rsidRDefault="00510603" w:rsidP="004F183C">
            <w:pPr>
              <w:spacing w:after="0" w:line="240" w:lineRule="auto"/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4F183C">
              <w:t xml:space="preserve"> </w:t>
            </w:r>
          </w:p>
          <w:p w:rsidR="00010B08" w:rsidRPr="00010B08" w:rsidRDefault="0045250D" w:rsidP="00010B08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экономических и </w:t>
            </w:r>
            <w:r w:rsidR="00010B08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социальных последствий инфляций.</w:t>
            </w:r>
          </w:p>
          <w:p w:rsidR="00010B08" w:rsidRDefault="00010B08" w:rsidP="00010B08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</w:t>
            </w:r>
            <w:r w:rsidR="0045250D" w:rsidRPr="00010B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тличия и взаимосвязи инфляции спроса и издержек. </w:t>
            </w:r>
          </w:p>
          <w:p w:rsidR="00010B08" w:rsidRDefault="0045250D" w:rsidP="00010B08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Расчет изменения силы инфляционных процессов. </w:t>
            </w:r>
          </w:p>
          <w:p w:rsidR="00510603" w:rsidRPr="00010B08" w:rsidRDefault="0045250D" w:rsidP="00010B08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видов инфляций</w:t>
            </w:r>
            <w:r w:rsidR="00010B0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5"/>
          </w:tcPr>
          <w:p w:rsidR="00510603" w:rsidRPr="00A50926" w:rsidRDefault="002F165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5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945AE7">
        <w:trPr>
          <w:trHeight w:val="291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685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AF62E0" w:rsidRPr="00A50926" w:rsidTr="00945AE7">
        <w:trPr>
          <w:trHeight w:val="253"/>
        </w:trPr>
        <w:tc>
          <w:tcPr>
            <w:tcW w:w="2929" w:type="dxa"/>
            <w:vMerge/>
          </w:tcPr>
          <w:p w:rsidR="00AF62E0" w:rsidRPr="00A50926" w:rsidRDefault="00AF62E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AF62E0" w:rsidRDefault="00AF62E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2F1653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П.Р.№16 </w:t>
            </w:r>
            <w:r w:rsidR="002F1653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2F1653" w:rsidRPr="002F1653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уровня и темпов инфляции».</w:t>
            </w:r>
          </w:p>
          <w:p w:rsidR="004267B6" w:rsidRPr="002F1653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П.Р.№17 </w:t>
            </w:r>
            <w:r w:rsidRPr="004267B6">
              <w:rPr>
                <w:rFonts w:ascii="Times New Roman" w:hAnsi="Times New Roman" w:cs="Times New Roman"/>
                <w:bCs/>
                <w:sz w:val="24"/>
                <w:szCs w:val="24"/>
              </w:rPr>
              <w:t>«Причины инфляции и ее социально-экономические последствия»</w:t>
            </w:r>
          </w:p>
        </w:tc>
        <w:tc>
          <w:tcPr>
            <w:tcW w:w="1134" w:type="dxa"/>
            <w:gridSpan w:val="5"/>
          </w:tcPr>
          <w:p w:rsidR="00AF62E0" w:rsidRPr="00A50926" w:rsidRDefault="004267B6" w:rsidP="00AF62E0">
            <w:pPr>
              <w:tabs>
                <w:tab w:val="center" w:pos="9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5"/>
            <w:shd w:val="clear" w:color="auto" w:fill="A6A6A6" w:themeFill="background1" w:themeFillShade="A6"/>
          </w:tcPr>
          <w:p w:rsidR="00AF62E0" w:rsidRPr="00A50926" w:rsidRDefault="00AF62E0" w:rsidP="00AF62E0">
            <w:pPr>
              <w:tabs>
                <w:tab w:val="center" w:pos="977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945AE7">
        <w:trPr>
          <w:trHeight w:val="267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267B6" w:rsidRPr="00A50926" w:rsidTr="00945AE7">
        <w:trPr>
          <w:trHeight w:val="143"/>
        </w:trPr>
        <w:tc>
          <w:tcPr>
            <w:tcW w:w="2929" w:type="dxa"/>
            <w:vMerge/>
          </w:tcPr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4267B6" w:rsidRPr="00A50926" w:rsidRDefault="004267B6" w:rsidP="00426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569D6">
              <w:rPr>
                <w:bCs/>
              </w:rPr>
              <w:t>.</w:t>
            </w:r>
          </w:p>
        </w:tc>
        <w:tc>
          <w:tcPr>
            <w:tcW w:w="3685" w:type="dxa"/>
            <w:gridSpan w:val="10"/>
          </w:tcPr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91458" w:rsidRPr="00A50926" w:rsidTr="00945AE7">
        <w:trPr>
          <w:trHeight w:val="153"/>
        </w:trPr>
        <w:tc>
          <w:tcPr>
            <w:tcW w:w="15703" w:type="dxa"/>
            <w:gridSpan w:val="12"/>
          </w:tcPr>
          <w:p w:rsidR="002F1653" w:rsidRPr="002F1653" w:rsidRDefault="002F1653" w:rsidP="002F1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6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 Государственное регулирование экономикой на макроуровне</w:t>
            </w:r>
          </w:p>
          <w:p w:rsidR="00091458" w:rsidRPr="0027131E" w:rsidRDefault="00091458" w:rsidP="002F1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10603" w:rsidRPr="00A50926" w:rsidTr="00945AE7">
        <w:trPr>
          <w:trHeight w:val="601"/>
        </w:trPr>
        <w:tc>
          <w:tcPr>
            <w:tcW w:w="2929" w:type="dxa"/>
            <w:vMerge w:val="restart"/>
          </w:tcPr>
          <w:p w:rsidR="00510603" w:rsidRPr="00A50926" w:rsidRDefault="0067333D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4.1</w:t>
            </w:r>
          </w:p>
          <w:p w:rsidR="00510603" w:rsidRPr="00A50926" w:rsidRDefault="002F165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Содержание, формы и методы регулирования макроэкономики </w:t>
            </w:r>
          </w:p>
        </w:tc>
        <w:tc>
          <w:tcPr>
            <w:tcW w:w="9089" w:type="dxa"/>
          </w:tcPr>
          <w:p w:rsidR="00510603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510603" w:rsidRPr="00A50926" w:rsidRDefault="007D393C" w:rsidP="00091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393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Содержание, формы и методы регулирования макроэкономики</w:t>
            </w:r>
          </w:p>
        </w:tc>
        <w:tc>
          <w:tcPr>
            <w:tcW w:w="1134" w:type="dxa"/>
            <w:gridSpan w:val="5"/>
          </w:tcPr>
          <w:p w:rsidR="00510603" w:rsidRPr="00A50926" w:rsidRDefault="004F183C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5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6501D7" w:rsidRPr="00A50926" w:rsidTr="00945AE7">
        <w:trPr>
          <w:trHeight w:val="323"/>
        </w:trPr>
        <w:tc>
          <w:tcPr>
            <w:tcW w:w="2929" w:type="dxa"/>
            <w:vMerge/>
          </w:tcPr>
          <w:p w:rsidR="006501D7" w:rsidRPr="00A50926" w:rsidRDefault="006501D7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6501D7" w:rsidRPr="002F1653" w:rsidRDefault="006501D7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685" w:type="dxa"/>
            <w:gridSpan w:val="10"/>
          </w:tcPr>
          <w:p w:rsidR="006501D7" w:rsidRPr="00A50926" w:rsidRDefault="006501D7" w:rsidP="00AF6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945AE7">
        <w:trPr>
          <w:trHeight w:val="323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AA1C33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П.Р.№18</w:t>
            </w:r>
            <w:r w:rsidR="002F1653" w:rsidRPr="00C569D6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="002F1653" w:rsidRPr="00C569D6">
              <w:rPr>
                <w:rFonts w:ascii="Times New Roman" w:hAnsi="Times New Roman"/>
                <w:sz w:val="24"/>
                <w:szCs w:val="24"/>
              </w:rPr>
              <w:t>Регулирование процесса общественного воспроизводства с учетом мировой конъюнктуры, национальных интересов, безопасности</w:t>
            </w:r>
            <w:r w:rsidR="002F1653" w:rsidRPr="00C569D6">
              <w:rPr>
                <w:rFonts w:ascii="Times New Roman" w:hAnsi="Times New Roman"/>
                <w:bCs/>
                <w:sz w:val="24"/>
                <w:szCs w:val="24"/>
              </w:rPr>
              <w:t xml:space="preserve"> ».</w:t>
            </w:r>
          </w:p>
          <w:p w:rsidR="004267B6" w:rsidRPr="00AA1C33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П.Р.№19 </w:t>
            </w:r>
            <w:r w:rsidRPr="004267B6">
              <w:rPr>
                <w:rFonts w:ascii="Times New Roman" w:hAnsi="Times New Roman"/>
                <w:bCs/>
                <w:sz w:val="24"/>
                <w:szCs w:val="24"/>
              </w:rPr>
              <w:t>«Инструменты макроэкономической политики государства и стабилизационная политика».</w:t>
            </w:r>
          </w:p>
        </w:tc>
        <w:tc>
          <w:tcPr>
            <w:tcW w:w="1134" w:type="dxa"/>
            <w:gridSpan w:val="5"/>
          </w:tcPr>
          <w:p w:rsidR="00510603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5"/>
            <w:shd w:val="clear" w:color="auto" w:fill="BFBFBF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945AE7">
        <w:trPr>
          <w:trHeight w:val="323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267B6" w:rsidRPr="00A50926" w:rsidTr="00945AE7">
        <w:trPr>
          <w:trHeight w:val="20"/>
        </w:trPr>
        <w:tc>
          <w:tcPr>
            <w:tcW w:w="2929" w:type="dxa"/>
            <w:vMerge/>
          </w:tcPr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4267B6" w:rsidRPr="004267B6" w:rsidRDefault="004267B6" w:rsidP="004267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</w:tc>
        <w:tc>
          <w:tcPr>
            <w:tcW w:w="3685" w:type="dxa"/>
            <w:gridSpan w:val="10"/>
          </w:tcPr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91458" w:rsidRPr="00A50926" w:rsidTr="00945AE7">
        <w:trPr>
          <w:trHeight w:val="298"/>
        </w:trPr>
        <w:tc>
          <w:tcPr>
            <w:tcW w:w="2929" w:type="dxa"/>
            <w:vMerge w:val="restart"/>
          </w:tcPr>
          <w:p w:rsidR="00091458" w:rsidRDefault="00091458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</w:t>
            </w:r>
          </w:p>
          <w:p w:rsidR="00091458" w:rsidRPr="002F1653" w:rsidRDefault="002F165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1653">
              <w:rPr>
                <w:rFonts w:ascii="Times New Roman" w:hAnsi="Times New Roman"/>
                <w:b/>
                <w:sz w:val="24"/>
                <w:szCs w:val="24"/>
              </w:rPr>
              <w:t>Финансовая система и налоговая политика государства</w:t>
            </w:r>
          </w:p>
        </w:tc>
        <w:tc>
          <w:tcPr>
            <w:tcW w:w="9089" w:type="dxa"/>
          </w:tcPr>
          <w:p w:rsidR="00091458" w:rsidRDefault="00091458" w:rsidP="007367A1">
            <w:pPr>
              <w:spacing w:after="0" w:line="240" w:lineRule="auto"/>
            </w:pPr>
            <w:r w:rsidRPr="00091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2F1653">
              <w:t xml:space="preserve"> </w:t>
            </w:r>
          </w:p>
          <w:p w:rsidR="00010B08" w:rsidRDefault="007D393C" w:rsidP="00010B08">
            <w:pPr>
              <w:pStyle w:val="a6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основных этапов возникновения налоговой системы в мире.</w:t>
            </w:r>
            <w:r w:rsidR="00992F35"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Раскрытие становления налоговой системы в России.</w:t>
            </w:r>
            <w:r w:rsidR="00992F35"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реформ налоговых систем в различных странах, общих принципов налогообложения.</w:t>
            </w:r>
            <w:r w:rsidR="00992F35"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D393C" w:rsidRPr="00010B08" w:rsidRDefault="007D393C" w:rsidP="00010B08">
            <w:pPr>
              <w:pStyle w:val="a6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налогового законодательства, твердых, пропорциональных, прогрессивных и регрессивных ставок, способов взимания налогов.</w:t>
            </w:r>
            <w:r w:rsidR="00992F35"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функций и видов налогов</w:t>
            </w:r>
          </w:p>
        </w:tc>
        <w:tc>
          <w:tcPr>
            <w:tcW w:w="1134" w:type="dxa"/>
            <w:gridSpan w:val="5"/>
          </w:tcPr>
          <w:p w:rsidR="00091458" w:rsidRPr="00AF62E0" w:rsidRDefault="00AF62E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62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5"/>
          </w:tcPr>
          <w:p w:rsidR="00091458" w:rsidRPr="00A50926" w:rsidRDefault="003C4DAA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AF62E0" w:rsidRPr="00A50926" w:rsidTr="00945AE7">
        <w:trPr>
          <w:trHeight w:val="229"/>
        </w:trPr>
        <w:tc>
          <w:tcPr>
            <w:tcW w:w="2929" w:type="dxa"/>
            <w:vMerge/>
          </w:tcPr>
          <w:p w:rsidR="00AF62E0" w:rsidRDefault="00AF62E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AF62E0" w:rsidRPr="00A50926" w:rsidRDefault="00AF62E0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685" w:type="dxa"/>
            <w:gridSpan w:val="10"/>
          </w:tcPr>
          <w:p w:rsidR="00AF62E0" w:rsidRPr="00A50926" w:rsidRDefault="00AF62E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267B6" w:rsidRPr="00A50926" w:rsidTr="00945AE7">
        <w:trPr>
          <w:trHeight w:val="223"/>
        </w:trPr>
        <w:tc>
          <w:tcPr>
            <w:tcW w:w="2929" w:type="dxa"/>
            <w:vMerge/>
          </w:tcPr>
          <w:p w:rsidR="004267B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4267B6" w:rsidRPr="00091458" w:rsidRDefault="004267B6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4267B6">
              <w:rPr>
                <w:rFonts w:ascii="Times New Roman" w:hAnsi="Times New Roman" w:cs="Times New Roman"/>
                <w:bCs/>
                <w:sz w:val="24"/>
                <w:szCs w:val="24"/>
              </w:rPr>
              <w:t>П.Р.№20 «Влияние налогов на потребление, сбережения и государственных расходов на производство».</w:t>
            </w:r>
          </w:p>
        </w:tc>
        <w:tc>
          <w:tcPr>
            <w:tcW w:w="1110" w:type="dxa"/>
            <w:gridSpan w:val="3"/>
          </w:tcPr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75" w:type="dxa"/>
            <w:gridSpan w:val="7"/>
          </w:tcPr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5C62" w:rsidRPr="00A50926" w:rsidTr="00945AE7">
        <w:trPr>
          <w:trHeight w:val="232"/>
        </w:trPr>
        <w:tc>
          <w:tcPr>
            <w:tcW w:w="2929" w:type="dxa"/>
            <w:vMerge/>
          </w:tcPr>
          <w:p w:rsidR="00EC5C62" w:rsidRDefault="00EC5C62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EC5C62" w:rsidRPr="00A50926" w:rsidRDefault="00EC5C62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10"/>
          </w:tcPr>
          <w:p w:rsidR="00EC5C62" w:rsidRPr="00A50926" w:rsidRDefault="00EC5C62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267B6" w:rsidRPr="00A50926" w:rsidTr="00945AE7">
        <w:trPr>
          <w:trHeight w:val="254"/>
        </w:trPr>
        <w:tc>
          <w:tcPr>
            <w:tcW w:w="2929" w:type="dxa"/>
            <w:vMerge/>
          </w:tcPr>
          <w:p w:rsidR="004267B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4267B6" w:rsidRPr="004267B6" w:rsidRDefault="004267B6" w:rsidP="004267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  <w:r w:rsidRPr="00C569D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685" w:type="dxa"/>
            <w:gridSpan w:val="10"/>
          </w:tcPr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945AE7">
        <w:trPr>
          <w:trHeight w:val="298"/>
        </w:trPr>
        <w:tc>
          <w:tcPr>
            <w:tcW w:w="2929" w:type="dxa"/>
            <w:vMerge w:val="restart"/>
          </w:tcPr>
          <w:p w:rsidR="00510603" w:rsidRDefault="00510603" w:rsidP="006733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6733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4.3</w:t>
            </w:r>
          </w:p>
          <w:p w:rsidR="0067333D" w:rsidRPr="00D61FB1" w:rsidRDefault="002F1653" w:rsidP="006733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1FB1">
              <w:rPr>
                <w:rFonts w:ascii="Times New Roman" w:hAnsi="Times New Roman"/>
                <w:b/>
                <w:sz w:val="24"/>
                <w:szCs w:val="24"/>
              </w:rPr>
              <w:t>Государственный бюджет</w:t>
            </w:r>
          </w:p>
        </w:tc>
        <w:tc>
          <w:tcPr>
            <w:tcW w:w="9089" w:type="dxa"/>
          </w:tcPr>
          <w:p w:rsidR="007D393C" w:rsidRDefault="007D393C" w:rsidP="007D393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10B08" w:rsidRPr="00010B08" w:rsidRDefault="007D393C" w:rsidP="00010B08">
            <w:pPr>
              <w:pStyle w:val="a6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Формулировка целей создания государственного бюджета. </w:t>
            </w:r>
          </w:p>
          <w:p w:rsidR="00010B08" w:rsidRPr="00010B08" w:rsidRDefault="007D393C" w:rsidP="00010B08">
            <w:pPr>
              <w:pStyle w:val="a6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экономической сущности понятий «дефицит» и «профицит бюдже</w:t>
            </w:r>
            <w:r w:rsid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та».</w:t>
            </w:r>
          </w:p>
          <w:p w:rsidR="00010B08" w:rsidRPr="00010B08" w:rsidRDefault="007D393C" w:rsidP="00010B08">
            <w:pPr>
              <w:pStyle w:val="a6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возможных пр</w:t>
            </w:r>
            <w:r w:rsid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ичин бюджетного дефицита.</w:t>
            </w:r>
          </w:p>
          <w:p w:rsidR="00510603" w:rsidRPr="00010B08" w:rsidRDefault="00010B08" w:rsidP="00010B08">
            <w:pPr>
              <w:pStyle w:val="a6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="007D393C"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снов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ные факторы</w:t>
            </w:r>
            <w:r w:rsidR="007D393C"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, обеспечи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вающие</w:t>
            </w:r>
            <w:r w:rsidR="007D393C"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сбалансированный бюджет.</w:t>
            </w:r>
          </w:p>
        </w:tc>
        <w:tc>
          <w:tcPr>
            <w:tcW w:w="1134" w:type="dxa"/>
            <w:gridSpan w:val="5"/>
          </w:tcPr>
          <w:p w:rsidR="00510603" w:rsidRPr="00A50926" w:rsidRDefault="00857A1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5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510603" w:rsidRPr="00A50926" w:rsidTr="00945AE7">
        <w:trPr>
          <w:trHeight w:val="240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685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6501D7" w:rsidRPr="00A50926" w:rsidTr="00945AE7">
        <w:trPr>
          <w:trHeight w:val="201"/>
        </w:trPr>
        <w:tc>
          <w:tcPr>
            <w:tcW w:w="2929" w:type="dxa"/>
            <w:vMerge/>
          </w:tcPr>
          <w:p w:rsidR="006501D7" w:rsidRPr="00A50926" w:rsidRDefault="006501D7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6501D7" w:rsidRPr="00D61FB1" w:rsidRDefault="006501D7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685" w:type="dxa"/>
            <w:gridSpan w:val="10"/>
          </w:tcPr>
          <w:p w:rsidR="006501D7" w:rsidRPr="00A50926" w:rsidRDefault="006501D7" w:rsidP="00F07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945AE7">
        <w:trPr>
          <w:trHeight w:val="109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267B6" w:rsidRPr="00A50926" w:rsidTr="00945AE7">
        <w:trPr>
          <w:trHeight w:val="353"/>
        </w:trPr>
        <w:tc>
          <w:tcPr>
            <w:tcW w:w="2929" w:type="dxa"/>
            <w:vMerge/>
          </w:tcPr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4267B6" w:rsidRPr="004267B6" w:rsidRDefault="004267B6" w:rsidP="00700A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685" w:type="dxa"/>
            <w:gridSpan w:val="10"/>
          </w:tcPr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945AE7">
        <w:trPr>
          <w:trHeight w:val="571"/>
        </w:trPr>
        <w:tc>
          <w:tcPr>
            <w:tcW w:w="2929" w:type="dxa"/>
            <w:vMerge w:val="restart"/>
          </w:tcPr>
          <w:p w:rsidR="00510603" w:rsidRDefault="00510603" w:rsidP="006733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="006733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4.4</w:t>
            </w:r>
          </w:p>
          <w:p w:rsidR="00510603" w:rsidRPr="007D393C" w:rsidRDefault="00D61FB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393C">
              <w:rPr>
                <w:rFonts w:ascii="Times New Roman" w:hAnsi="Times New Roman"/>
                <w:b/>
                <w:sz w:val="24"/>
                <w:szCs w:val="24"/>
              </w:rPr>
              <w:t>Банковская система национальной экономики</w:t>
            </w:r>
            <w:r w:rsidRPr="007D3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Default="00DF70F9" w:rsidP="0009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10B08" w:rsidRPr="00010B08" w:rsidRDefault="007D393C" w:rsidP="00010B08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структуры банковской системы РФ, деятельности банков и их роли в экономике страны. </w:t>
            </w:r>
          </w:p>
          <w:p w:rsidR="00010B08" w:rsidRPr="00010B08" w:rsidRDefault="007D393C" w:rsidP="00010B08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поддержки стабильности и динамичности банков. </w:t>
            </w:r>
          </w:p>
          <w:p w:rsidR="00010B08" w:rsidRPr="00010B08" w:rsidRDefault="007D393C" w:rsidP="00010B08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основных банковских операций и сделок,</w:t>
            </w:r>
          </w:p>
          <w:p w:rsidR="007D393C" w:rsidRPr="00010B08" w:rsidRDefault="00010B08" w:rsidP="00010B08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Исключительная  роль</w:t>
            </w:r>
            <w:r w:rsidR="007D393C"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Центрального банка РФ, его 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и функции</w:t>
            </w:r>
          </w:p>
        </w:tc>
        <w:tc>
          <w:tcPr>
            <w:tcW w:w="1134" w:type="dxa"/>
            <w:gridSpan w:val="5"/>
          </w:tcPr>
          <w:p w:rsidR="00510603" w:rsidRPr="00A50926" w:rsidRDefault="00857A1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5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510603" w:rsidRPr="00A50926" w:rsidTr="00945AE7">
        <w:trPr>
          <w:trHeight w:val="161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685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C5C62" w:rsidRPr="00A50926" w:rsidTr="00945AE7">
        <w:trPr>
          <w:trHeight w:val="109"/>
        </w:trPr>
        <w:tc>
          <w:tcPr>
            <w:tcW w:w="2929" w:type="dxa"/>
            <w:vMerge/>
          </w:tcPr>
          <w:p w:rsidR="00EC5C62" w:rsidRPr="00A50926" w:rsidRDefault="00EC5C62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EC5C62" w:rsidRPr="00091458" w:rsidRDefault="00EC5C62" w:rsidP="0009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685" w:type="dxa"/>
            <w:gridSpan w:val="10"/>
          </w:tcPr>
          <w:p w:rsidR="00EC5C62" w:rsidRPr="00A50926" w:rsidRDefault="00EC5C62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945AE7">
        <w:trPr>
          <w:trHeight w:val="145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992790" w:rsidRPr="00A50926" w:rsidTr="00945AE7">
        <w:trPr>
          <w:trHeight w:val="277"/>
        </w:trPr>
        <w:tc>
          <w:tcPr>
            <w:tcW w:w="2929" w:type="dxa"/>
            <w:vMerge/>
          </w:tcPr>
          <w:p w:rsidR="00992790" w:rsidRPr="00A50926" w:rsidRDefault="0099279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992790" w:rsidRPr="00992790" w:rsidRDefault="00992790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10"/>
          </w:tcPr>
          <w:p w:rsidR="00992790" w:rsidRPr="00A50926" w:rsidRDefault="0099279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945AE7">
        <w:trPr>
          <w:trHeight w:val="226"/>
        </w:trPr>
        <w:tc>
          <w:tcPr>
            <w:tcW w:w="2929" w:type="dxa"/>
            <w:vMerge w:val="restart"/>
          </w:tcPr>
          <w:p w:rsidR="00DF70F9" w:rsidRPr="00DF70F9" w:rsidRDefault="00DF70F9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0F9">
              <w:rPr>
                <w:rFonts w:ascii="Times New Roman" w:hAnsi="Times New Roman"/>
                <w:b/>
                <w:sz w:val="24"/>
                <w:szCs w:val="24"/>
              </w:rPr>
              <w:t xml:space="preserve">Тема 4.5 </w:t>
            </w:r>
          </w:p>
          <w:p w:rsidR="00510603" w:rsidRPr="00A50926" w:rsidRDefault="00DF70F9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70F9">
              <w:rPr>
                <w:rFonts w:ascii="Times New Roman" w:hAnsi="Times New Roman"/>
                <w:b/>
                <w:sz w:val="24"/>
                <w:szCs w:val="24"/>
              </w:rPr>
              <w:t>Проблемы социальной политики государства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89" w:type="dxa"/>
          </w:tcPr>
          <w:p w:rsidR="00510603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510603" w:rsidRPr="00A50926" w:rsidRDefault="006501D7" w:rsidP="000914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01D7"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Проблемы социальной политики государства</w:t>
            </w:r>
          </w:p>
        </w:tc>
        <w:tc>
          <w:tcPr>
            <w:tcW w:w="1134" w:type="dxa"/>
            <w:gridSpan w:val="5"/>
          </w:tcPr>
          <w:p w:rsidR="00510603" w:rsidRPr="00A50926" w:rsidRDefault="00857A1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5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156B" w:rsidRPr="00A50926" w:rsidTr="00945AE7">
        <w:trPr>
          <w:trHeight w:val="248"/>
        </w:trPr>
        <w:tc>
          <w:tcPr>
            <w:tcW w:w="2929" w:type="dxa"/>
            <w:vMerge/>
          </w:tcPr>
          <w:p w:rsidR="00E4156B" w:rsidRPr="00A50926" w:rsidRDefault="00E4156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E4156B" w:rsidRPr="00DF70F9" w:rsidRDefault="00E4156B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685" w:type="dxa"/>
            <w:gridSpan w:val="10"/>
          </w:tcPr>
          <w:p w:rsidR="00E4156B" w:rsidRPr="00A50926" w:rsidRDefault="00E4156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предусмотрено</w:t>
            </w:r>
          </w:p>
        </w:tc>
      </w:tr>
      <w:tr w:rsidR="00E4156B" w:rsidRPr="00A50926" w:rsidTr="00945AE7">
        <w:trPr>
          <w:trHeight w:val="276"/>
        </w:trPr>
        <w:tc>
          <w:tcPr>
            <w:tcW w:w="2929" w:type="dxa"/>
            <w:vMerge/>
          </w:tcPr>
          <w:p w:rsidR="00E4156B" w:rsidRPr="00A50926" w:rsidRDefault="00E4156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E4156B" w:rsidRPr="00DF70F9" w:rsidRDefault="00E4156B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685" w:type="dxa"/>
            <w:gridSpan w:val="10"/>
          </w:tcPr>
          <w:p w:rsidR="00E4156B" w:rsidRPr="00A50926" w:rsidRDefault="00E4156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945AE7">
        <w:trPr>
          <w:trHeight w:val="295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945AE7">
        <w:trPr>
          <w:trHeight w:val="295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685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предусмотрено</w:t>
            </w:r>
          </w:p>
        </w:tc>
      </w:tr>
      <w:tr w:rsidR="00510603" w:rsidRPr="00A50926" w:rsidTr="00945AE7">
        <w:trPr>
          <w:trHeight w:val="530"/>
        </w:trPr>
        <w:tc>
          <w:tcPr>
            <w:tcW w:w="2929" w:type="dxa"/>
            <w:vMerge w:val="restart"/>
          </w:tcPr>
          <w:p w:rsidR="00DF70F9" w:rsidRPr="00DF70F9" w:rsidRDefault="00DF70F9" w:rsidP="00DF7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70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4.6.:</w:t>
            </w:r>
          </w:p>
          <w:p w:rsidR="00510603" w:rsidRPr="00A50926" w:rsidRDefault="00DF70F9" w:rsidP="00DF7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70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Экономический рост: типы, перспективы, последствия</w:t>
            </w:r>
          </w:p>
        </w:tc>
        <w:tc>
          <w:tcPr>
            <w:tcW w:w="9089" w:type="dxa"/>
          </w:tcPr>
          <w:p w:rsidR="00510603" w:rsidRDefault="00DF70F9" w:rsidP="00DF70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10B08" w:rsidRDefault="00992790" w:rsidP="00010B08">
            <w:pPr>
              <w:pStyle w:val="a6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понятия «национальный продукт». Характеристика разницы между ВВП и ВНП.</w:t>
            </w:r>
          </w:p>
          <w:p w:rsidR="00992790" w:rsidRPr="00010B08" w:rsidRDefault="00992790" w:rsidP="00010B08">
            <w:pPr>
              <w:pStyle w:val="a6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Формулировка конечной цели экономического роста</w:t>
            </w:r>
          </w:p>
        </w:tc>
        <w:tc>
          <w:tcPr>
            <w:tcW w:w="1134" w:type="dxa"/>
            <w:gridSpan w:val="5"/>
          </w:tcPr>
          <w:p w:rsidR="00510603" w:rsidRPr="00A50926" w:rsidRDefault="004F183C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5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2790" w:rsidRPr="00A50926" w:rsidTr="00945AE7">
        <w:trPr>
          <w:trHeight w:val="226"/>
        </w:trPr>
        <w:tc>
          <w:tcPr>
            <w:tcW w:w="2929" w:type="dxa"/>
            <w:vMerge/>
          </w:tcPr>
          <w:p w:rsidR="00992790" w:rsidRPr="00A50926" w:rsidRDefault="0099279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992790" w:rsidRPr="00DF70F9" w:rsidRDefault="0099279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685" w:type="dxa"/>
            <w:gridSpan w:val="10"/>
          </w:tcPr>
          <w:p w:rsidR="00992790" w:rsidRDefault="00992790" w:rsidP="004267B6">
            <w:pPr>
              <w:spacing w:after="0" w:line="240" w:lineRule="auto"/>
              <w:jc w:val="center"/>
            </w:pPr>
            <w:r w:rsidRPr="006B76CE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992790" w:rsidRPr="00A50926" w:rsidTr="00945AE7">
        <w:trPr>
          <w:trHeight w:val="20"/>
        </w:trPr>
        <w:tc>
          <w:tcPr>
            <w:tcW w:w="2929" w:type="dxa"/>
            <w:vMerge/>
          </w:tcPr>
          <w:p w:rsidR="00992790" w:rsidRPr="00A50926" w:rsidRDefault="0099279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992790" w:rsidRPr="00DF70F9" w:rsidRDefault="00992790" w:rsidP="00E42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685" w:type="dxa"/>
            <w:gridSpan w:val="10"/>
          </w:tcPr>
          <w:p w:rsidR="00992790" w:rsidRPr="00A50926" w:rsidRDefault="0099279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6CE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945AE7">
        <w:trPr>
          <w:trHeight w:val="20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0737B" w:rsidRPr="00A50926" w:rsidTr="00945AE7">
        <w:trPr>
          <w:trHeight w:val="20"/>
        </w:trPr>
        <w:tc>
          <w:tcPr>
            <w:tcW w:w="2929" w:type="dxa"/>
            <w:vMerge/>
          </w:tcPr>
          <w:p w:rsidR="00F0737B" w:rsidRPr="00A50926" w:rsidRDefault="00F0737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F0737B" w:rsidRPr="0027131E" w:rsidRDefault="00F0737B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10"/>
          </w:tcPr>
          <w:p w:rsidR="00F0737B" w:rsidRPr="00A50926" w:rsidRDefault="00F0737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945AE7">
        <w:trPr>
          <w:trHeight w:val="140"/>
        </w:trPr>
        <w:tc>
          <w:tcPr>
            <w:tcW w:w="2929" w:type="dxa"/>
            <w:vMerge w:val="restart"/>
          </w:tcPr>
          <w:p w:rsidR="00DF70F9" w:rsidRPr="00DF70F9" w:rsidRDefault="00DF70F9" w:rsidP="00DF7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70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4.7</w:t>
            </w:r>
          </w:p>
          <w:p w:rsidR="00510603" w:rsidRPr="00A50926" w:rsidRDefault="00DF70F9" w:rsidP="00DF7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0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Валютная система и ее формирование</w:t>
            </w:r>
          </w:p>
        </w:tc>
        <w:tc>
          <w:tcPr>
            <w:tcW w:w="9089" w:type="dxa"/>
          </w:tcPr>
          <w:p w:rsidR="00510603" w:rsidRDefault="00DF70F9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6501D7" w:rsidRPr="00010B08" w:rsidRDefault="006501D7" w:rsidP="00010B08">
            <w:pPr>
              <w:pStyle w:val="a6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основных принципов валютного регулирования </w:t>
            </w:r>
          </w:p>
          <w:p w:rsidR="00010B08" w:rsidRDefault="006501D7" w:rsidP="006501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131">
              <w:rPr>
                <w:rFonts w:ascii="Times New Roman" w:eastAsia="Times New Roman" w:hAnsi="Times New Roman" w:cs="Times New Roman"/>
                <w:sz w:val="24"/>
                <w:szCs w:val="24"/>
              </w:rPr>
              <w:t>и валютного к</w:t>
            </w:r>
            <w:r w:rsid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онтроля в РФ.</w:t>
            </w:r>
          </w:p>
          <w:p w:rsidR="00010B08" w:rsidRDefault="006501D7" w:rsidP="00010B08">
            <w:pPr>
              <w:pStyle w:val="a6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понятия «валютный </w:t>
            </w:r>
            <w:r w:rsid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курс» и </w:t>
            </w: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факторов, влияющих на валют</w:t>
            </w:r>
            <w:r w:rsid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ный курс.</w:t>
            </w:r>
          </w:p>
          <w:p w:rsidR="00010B08" w:rsidRDefault="006501D7" w:rsidP="00010B08">
            <w:pPr>
              <w:pStyle w:val="a6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понятия «валютный па</w:t>
            </w:r>
            <w:r w:rsid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ритет».</w:t>
            </w:r>
          </w:p>
          <w:p w:rsidR="006501D7" w:rsidRPr="00010B08" w:rsidRDefault="00010B08" w:rsidP="00010B08">
            <w:pPr>
              <w:pStyle w:val="a6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</w:t>
            </w:r>
            <w:r w:rsidR="006501D7"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регулирования валютного курса</w:t>
            </w:r>
          </w:p>
        </w:tc>
        <w:tc>
          <w:tcPr>
            <w:tcW w:w="1134" w:type="dxa"/>
            <w:gridSpan w:val="5"/>
          </w:tcPr>
          <w:p w:rsidR="00510603" w:rsidRPr="00A50926" w:rsidRDefault="00857A1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5"/>
            <w:shd w:val="clear" w:color="auto" w:fill="BFBFBF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945AE7">
        <w:trPr>
          <w:trHeight w:val="126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685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267B6" w:rsidRPr="00A50926" w:rsidTr="00945AE7">
        <w:trPr>
          <w:trHeight w:val="131"/>
        </w:trPr>
        <w:tc>
          <w:tcPr>
            <w:tcW w:w="2929" w:type="dxa"/>
            <w:vMerge/>
          </w:tcPr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4267B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4267B6" w:rsidRPr="004267B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B6">
              <w:rPr>
                <w:rFonts w:ascii="Times New Roman" w:hAnsi="Times New Roman" w:cs="Times New Roman"/>
                <w:bCs/>
                <w:sz w:val="24"/>
                <w:szCs w:val="24"/>
              </w:rPr>
              <w:t>П.Р.№21«Валютная система РФ».</w:t>
            </w:r>
          </w:p>
        </w:tc>
        <w:tc>
          <w:tcPr>
            <w:tcW w:w="1095" w:type="dxa"/>
            <w:gridSpan w:val="2"/>
          </w:tcPr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90" w:type="dxa"/>
            <w:gridSpan w:val="8"/>
          </w:tcPr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945AE7">
        <w:trPr>
          <w:trHeight w:val="131"/>
        </w:trPr>
        <w:tc>
          <w:tcPr>
            <w:tcW w:w="2929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267B6" w:rsidRPr="00A50926" w:rsidTr="00945AE7">
        <w:trPr>
          <w:trHeight w:val="131"/>
        </w:trPr>
        <w:tc>
          <w:tcPr>
            <w:tcW w:w="2929" w:type="dxa"/>
            <w:vMerge/>
          </w:tcPr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4267B6" w:rsidRPr="004267B6" w:rsidRDefault="004267B6" w:rsidP="00426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10"/>
          </w:tcPr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945AE7" w:rsidRPr="00A50926" w:rsidTr="00945AE7">
        <w:trPr>
          <w:trHeight w:val="112"/>
        </w:trPr>
        <w:tc>
          <w:tcPr>
            <w:tcW w:w="2929" w:type="dxa"/>
            <w:vMerge w:val="restart"/>
          </w:tcPr>
          <w:p w:rsidR="00945AE7" w:rsidRPr="00DF70F9" w:rsidRDefault="00945AE7" w:rsidP="00DF7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4.8.</w:t>
            </w:r>
          </w:p>
          <w:p w:rsidR="00945AE7" w:rsidRPr="00A50926" w:rsidRDefault="00945AE7" w:rsidP="00DF7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Актуальные проблемы мировой экономики. Кризис в России.</w:t>
            </w:r>
          </w:p>
        </w:tc>
        <w:tc>
          <w:tcPr>
            <w:tcW w:w="9089" w:type="dxa"/>
          </w:tcPr>
          <w:p w:rsidR="00945AE7" w:rsidRDefault="00945AE7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945AE7" w:rsidRPr="00010B08" w:rsidRDefault="00945AE7" w:rsidP="00010B08">
            <w:pPr>
              <w:pStyle w:val="a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признаков экономического роста России. </w:t>
            </w:r>
          </w:p>
          <w:p w:rsidR="00945AE7" w:rsidRPr="00010B08" w:rsidRDefault="00945AE7" w:rsidP="00010B08">
            <w:pPr>
              <w:pStyle w:val="a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Формулирование роли Российской Федерации в мировом хозяйстве. </w:t>
            </w:r>
          </w:p>
          <w:p w:rsidR="00945AE7" w:rsidRPr="00010B08" w:rsidRDefault="00945AE7" w:rsidP="00010B08">
            <w:pPr>
              <w:pStyle w:val="a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факторов, способствующих росту стабилизационного фонда и резервов страны</w:t>
            </w:r>
          </w:p>
        </w:tc>
        <w:tc>
          <w:tcPr>
            <w:tcW w:w="1134" w:type="dxa"/>
            <w:gridSpan w:val="5"/>
          </w:tcPr>
          <w:p w:rsidR="00945AE7" w:rsidRPr="00A50926" w:rsidRDefault="00945AE7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5"/>
            <w:tcBorders>
              <w:right w:val="single" w:sz="4" w:space="0" w:color="auto"/>
            </w:tcBorders>
          </w:tcPr>
          <w:p w:rsidR="00945AE7" w:rsidRPr="00A50926" w:rsidRDefault="00945AE7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  <w:bookmarkStart w:id="1" w:name="_GoBack"/>
            <w:bookmarkEnd w:id="1"/>
          </w:p>
        </w:tc>
      </w:tr>
      <w:tr w:rsidR="00F0737B" w:rsidRPr="00A50926" w:rsidTr="00945AE7">
        <w:trPr>
          <w:trHeight w:val="150"/>
        </w:trPr>
        <w:tc>
          <w:tcPr>
            <w:tcW w:w="2929" w:type="dxa"/>
            <w:vMerge/>
          </w:tcPr>
          <w:p w:rsidR="00F0737B" w:rsidRPr="00A50926" w:rsidRDefault="00F0737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F0737B" w:rsidRPr="00A50926" w:rsidRDefault="00F0737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685" w:type="dxa"/>
            <w:gridSpan w:val="10"/>
          </w:tcPr>
          <w:p w:rsidR="00F0737B" w:rsidRPr="00A50926" w:rsidRDefault="00F0737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0737B" w:rsidRPr="00A50926" w:rsidTr="00945AE7">
        <w:trPr>
          <w:trHeight w:val="149"/>
        </w:trPr>
        <w:tc>
          <w:tcPr>
            <w:tcW w:w="2929" w:type="dxa"/>
            <w:vMerge/>
          </w:tcPr>
          <w:p w:rsidR="00F0737B" w:rsidRPr="00A50926" w:rsidRDefault="00F0737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F0737B" w:rsidRPr="004F183C" w:rsidRDefault="00F0737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685" w:type="dxa"/>
            <w:gridSpan w:val="10"/>
          </w:tcPr>
          <w:p w:rsidR="00F0737B" w:rsidRPr="00A50926" w:rsidRDefault="00F0737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0737B" w:rsidRPr="00A50926" w:rsidTr="00945AE7">
        <w:trPr>
          <w:trHeight w:val="108"/>
        </w:trPr>
        <w:tc>
          <w:tcPr>
            <w:tcW w:w="2929" w:type="dxa"/>
            <w:vMerge/>
          </w:tcPr>
          <w:p w:rsidR="00F0737B" w:rsidRPr="00A50926" w:rsidRDefault="00F0737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F0737B" w:rsidRPr="00A50926" w:rsidRDefault="00F0737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10"/>
          </w:tcPr>
          <w:p w:rsidR="00F0737B" w:rsidRPr="00A50926" w:rsidRDefault="00F0737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267B6" w:rsidRPr="00A50926" w:rsidTr="00945AE7">
        <w:trPr>
          <w:trHeight w:val="206"/>
        </w:trPr>
        <w:tc>
          <w:tcPr>
            <w:tcW w:w="2929" w:type="dxa"/>
            <w:vMerge/>
          </w:tcPr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4267B6" w:rsidRPr="004267B6" w:rsidRDefault="004267B6" w:rsidP="006501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10"/>
          </w:tcPr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B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424A7" w:rsidRPr="00A50926" w:rsidTr="00945AE7">
        <w:trPr>
          <w:trHeight w:val="206"/>
        </w:trPr>
        <w:tc>
          <w:tcPr>
            <w:tcW w:w="2929" w:type="dxa"/>
          </w:tcPr>
          <w:p w:rsidR="00D424A7" w:rsidRPr="00A50926" w:rsidRDefault="00D424A7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D424A7" w:rsidRPr="00A50926" w:rsidRDefault="00D424A7" w:rsidP="006501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077" w:type="dxa"/>
          </w:tcPr>
          <w:p w:rsidR="00D424A7" w:rsidRPr="004267B6" w:rsidRDefault="00D424A7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08" w:type="dxa"/>
            <w:gridSpan w:val="9"/>
          </w:tcPr>
          <w:p w:rsidR="00D424A7" w:rsidRPr="004267B6" w:rsidRDefault="00D424A7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24A7" w:rsidRPr="00A50926" w:rsidTr="00945AE7">
        <w:trPr>
          <w:trHeight w:val="206"/>
        </w:trPr>
        <w:tc>
          <w:tcPr>
            <w:tcW w:w="2929" w:type="dxa"/>
          </w:tcPr>
          <w:p w:rsidR="00D424A7" w:rsidRPr="00A50926" w:rsidRDefault="00D424A7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89" w:type="dxa"/>
          </w:tcPr>
          <w:p w:rsidR="00D424A7" w:rsidRPr="00A50926" w:rsidRDefault="00D424A7" w:rsidP="00E4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077" w:type="dxa"/>
          </w:tcPr>
          <w:p w:rsidR="00D424A7" w:rsidRDefault="00D424A7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2608" w:type="dxa"/>
            <w:gridSpan w:val="9"/>
          </w:tcPr>
          <w:p w:rsidR="00D424A7" w:rsidRPr="00A50926" w:rsidRDefault="00D424A7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E08AA" w:rsidRDefault="004E08AA" w:rsidP="00E23D5C">
      <w:pPr>
        <w:pStyle w:val="a6"/>
        <w:numPr>
          <w:ilvl w:val="0"/>
          <w:numId w:val="1"/>
        </w:numPr>
        <w:spacing w:before="120" w:after="0"/>
        <w:ind w:left="360"/>
        <w:rPr>
          <w:rFonts w:ascii="Times New Roman" w:hAnsi="Times New Roman"/>
          <w:b/>
          <w:sz w:val="28"/>
          <w:szCs w:val="28"/>
        </w:rPr>
        <w:sectPr w:rsidR="004E08AA" w:rsidSect="00010B08">
          <w:pgSz w:w="16838" w:h="11906" w:orient="landscape"/>
          <w:pgMar w:top="1134" w:right="1134" w:bottom="1134" w:left="1245" w:header="709" w:footer="709" w:gutter="0"/>
          <w:cols w:space="708"/>
          <w:docGrid w:linePitch="360"/>
        </w:sectPr>
      </w:pPr>
    </w:p>
    <w:p w:rsidR="002233D9" w:rsidRDefault="004267B6" w:rsidP="00860C75">
      <w:pPr>
        <w:spacing w:after="1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C1580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1580D">
        <w:rPr>
          <w:rFonts w:ascii="Times New Roman" w:hAnsi="Times New Roman"/>
          <w:b/>
          <w:sz w:val="28"/>
          <w:szCs w:val="28"/>
        </w:rPr>
        <w:t>УЧЕБНО-МЕТОДИЧЕСКОЕ И МАТЕРИАЛЬНО-ТЕХНИЧЕСКОЕ</w:t>
      </w:r>
      <w:r w:rsidR="002233D9">
        <w:rPr>
          <w:rFonts w:ascii="Times New Roman" w:hAnsi="Times New Roman"/>
          <w:b/>
          <w:sz w:val="28"/>
          <w:szCs w:val="28"/>
        </w:rPr>
        <w:t xml:space="preserve"> ОБЕСПЕЧЕНИЕПРОГРАММЫ УЧЕБНОЙ ДИСЦИПЛИНЫ</w:t>
      </w:r>
    </w:p>
    <w:p w:rsidR="00C71131" w:rsidRPr="00E96107" w:rsidRDefault="00C71131" w:rsidP="00E961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107">
        <w:rPr>
          <w:rFonts w:ascii="Times New Roman" w:hAnsi="Times New Roman" w:cs="Times New Roman"/>
          <w:sz w:val="28"/>
          <w:szCs w:val="28"/>
        </w:rPr>
        <w:t>Освоение  программы  учебной  дисциплины  «Экономика» предполагает  наличие в  профессиональной  образовательной  организации,  реализующей  образова</w:t>
      </w:r>
      <w:r w:rsidR="00E96107">
        <w:rPr>
          <w:rFonts w:ascii="Times New Roman" w:hAnsi="Times New Roman" w:cs="Times New Roman"/>
          <w:sz w:val="28"/>
          <w:szCs w:val="28"/>
        </w:rPr>
        <w:t xml:space="preserve">тельную </w:t>
      </w:r>
      <w:r w:rsidRPr="00E96107">
        <w:rPr>
          <w:rFonts w:ascii="Times New Roman" w:hAnsi="Times New Roman" w:cs="Times New Roman"/>
          <w:sz w:val="28"/>
          <w:szCs w:val="28"/>
        </w:rPr>
        <w:t>программу  среднего  общего  образования  в  пределах  осво</w:t>
      </w:r>
      <w:r w:rsidR="00E96107">
        <w:rPr>
          <w:rFonts w:ascii="Times New Roman" w:hAnsi="Times New Roman" w:cs="Times New Roman"/>
          <w:sz w:val="28"/>
          <w:szCs w:val="28"/>
        </w:rPr>
        <w:t xml:space="preserve">ения  </w:t>
      </w:r>
      <w:r w:rsidR="00277AD2">
        <w:rPr>
          <w:rFonts w:ascii="Times New Roman" w:hAnsi="Times New Roman" w:cs="Times New Roman"/>
          <w:sz w:val="28"/>
          <w:szCs w:val="28"/>
        </w:rPr>
        <w:t>ППССЗ</w:t>
      </w:r>
      <w:r w:rsidR="00E96107">
        <w:rPr>
          <w:rFonts w:ascii="Times New Roman" w:hAnsi="Times New Roman" w:cs="Times New Roman"/>
          <w:sz w:val="28"/>
          <w:szCs w:val="28"/>
        </w:rPr>
        <w:t xml:space="preserve">  СПО  на  базе </w:t>
      </w:r>
      <w:r w:rsidRPr="00E96107">
        <w:rPr>
          <w:rFonts w:ascii="Times New Roman" w:hAnsi="Times New Roman" w:cs="Times New Roman"/>
          <w:sz w:val="28"/>
          <w:szCs w:val="28"/>
        </w:rPr>
        <w:t xml:space="preserve">основного  общего  образования,  учебного  кабинета,  в </w:t>
      </w:r>
      <w:r w:rsidR="00E96107">
        <w:rPr>
          <w:rFonts w:ascii="Times New Roman" w:hAnsi="Times New Roman" w:cs="Times New Roman"/>
          <w:sz w:val="28"/>
          <w:szCs w:val="28"/>
        </w:rPr>
        <w:t xml:space="preserve"> котором  имеется  возможность </w:t>
      </w:r>
      <w:r w:rsidRPr="00E96107">
        <w:rPr>
          <w:rFonts w:ascii="Times New Roman" w:hAnsi="Times New Roman" w:cs="Times New Roman"/>
          <w:sz w:val="28"/>
          <w:szCs w:val="28"/>
        </w:rPr>
        <w:t>обеспечить свободный доступ в Интернет во время учебного занятия и в период вне-учебной деятельности обучающихся.</w:t>
      </w:r>
    </w:p>
    <w:p w:rsidR="00C71131" w:rsidRPr="00E96107" w:rsidRDefault="00C71131" w:rsidP="00E961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107">
        <w:rPr>
          <w:rFonts w:ascii="Times New Roman" w:hAnsi="Times New Roman" w:cs="Times New Roman"/>
          <w:sz w:val="28"/>
          <w:szCs w:val="28"/>
        </w:rPr>
        <w:t>Помещение  кабинета  должно  удовлетворять  требованиям  Санитарно-эпи</w:t>
      </w:r>
      <w:r w:rsidR="00E96107">
        <w:rPr>
          <w:rFonts w:ascii="Times New Roman" w:hAnsi="Times New Roman" w:cs="Times New Roman"/>
          <w:sz w:val="28"/>
          <w:szCs w:val="28"/>
        </w:rPr>
        <w:t>демио</w:t>
      </w:r>
      <w:r w:rsidRPr="00E96107">
        <w:rPr>
          <w:rFonts w:ascii="Times New Roman" w:hAnsi="Times New Roman" w:cs="Times New Roman"/>
          <w:sz w:val="28"/>
          <w:szCs w:val="28"/>
        </w:rPr>
        <w:t xml:space="preserve">логических  правил  и нормативов  (СанПиН  2.4.2  №  </w:t>
      </w:r>
      <w:r w:rsidR="00E96107">
        <w:rPr>
          <w:rFonts w:ascii="Times New Roman" w:hAnsi="Times New Roman" w:cs="Times New Roman"/>
          <w:sz w:val="28"/>
          <w:szCs w:val="28"/>
        </w:rPr>
        <w:t>178-02)  и быть  оснащено  типо</w:t>
      </w:r>
      <w:r w:rsidRPr="00E96107">
        <w:rPr>
          <w:rFonts w:ascii="Times New Roman" w:hAnsi="Times New Roman" w:cs="Times New Roman"/>
          <w:sz w:val="28"/>
          <w:szCs w:val="28"/>
        </w:rPr>
        <w:t>вым оборудованием, указанным в настоящих требовани</w:t>
      </w:r>
      <w:r w:rsidR="00E96107">
        <w:rPr>
          <w:rFonts w:ascii="Times New Roman" w:hAnsi="Times New Roman" w:cs="Times New Roman"/>
          <w:sz w:val="28"/>
          <w:szCs w:val="28"/>
        </w:rPr>
        <w:t>ях, в том числе специализи</w:t>
      </w:r>
      <w:r w:rsidRPr="00E96107">
        <w:rPr>
          <w:rFonts w:ascii="Times New Roman" w:hAnsi="Times New Roman" w:cs="Times New Roman"/>
          <w:sz w:val="28"/>
          <w:szCs w:val="28"/>
        </w:rPr>
        <w:t>рованной  учебной  мебелью  и средствами  обучения,  доста</w:t>
      </w:r>
      <w:r w:rsidR="00E96107">
        <w:rPr>
          <w:rFonts w:ascii="Times New Roman" w:hAnsi="Times New Roman" w:cs="Times New Roman"/>
          <w:sz w:val="28"/>
          <w:szCs w:val="28"/>
        </w:rPr>
        <w:t xml:space="preserve">точными  для  выполнения </w:t>
      </w:r>
      <w:r w:rsidRPr="00E96107">
        <w:rPr>
          <w:rFonts w:ascii="Times New Roman" w:hAnsi="Times New Roman" w:cs="Times New Roman"/>
          <w:sz w:val="28"/>
          <w:szCs w:val="28"/>
        </w:rPr>
        <w:t xml:space="preserve">требований </w:t>
      </w:r>
      <w:r w:rsidR="00E96107">
        <w:rPr>
          <w:rFonts w:ascii="Times New Roman" w:hAnsi="Times New Roman" w:cs="Times New Roman"/>
          <w:sz w:val="28"/>
          <w:szCs w:val="28"/>
        </w:rPr>
        <w:t>к уровню подготовки обучающихся.</w:t>
      </w:r>
    </w:p>
    <w:p w:rsidR="00E96107" w:rsidRDefault="00C71131" w:rsidP="00E961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107">
        <w:rPr>
          <w:rFonts w:ascii="Times New Roman" w:hAnsi="Times New Roman" w:cs="Times New Roman"/>
          <w:sz w:val="28"/>
          <w:szCs w:val="28"/>
        </w:rPr>
        <w:t>В  кабинете  должно  быть  мультимедийное  оборудование,  посредством  которого участники образовательного процесса могут просматривать визуальную ин</w:t>
      </w:r>
      <w:r w:rsidR="00E96107">
        <w:rPr>
          <w:rFonts w:ascii="Times New Roman" w:hAnsi="Times New Roman" w:cs="Times New Roman"/>
          <w:sz w:val="28"/>
          <w:szCs w:val="28"/>
        </w:rPr>
        <w:t xml:space="preserve">формацию </w:t>
      </w:r>
      <w:r w:rsidRPr="00E96107">
        <w:rPr>
          <w:rFonts w:ascii="Times New Roman" w:hAnsi="Times New Roman" w:cs="Times New Roman"/>
          <w:sz w:val="28"/>
          <w:szCs w:val="28"/>
        </w:rPr>
        <w:t xml:space="preserve">по экономике, создавать презентации, видеоматериалы, </w:t>
      </w:r>
      <w:r w:rsidR="00E96107">
        <w:rPr>
          <w:rFonts w:ascii="Times New Roman" w:hAnsi="Times New Roman" w:cs="Times New Roman"/>
          <w:sz w:val="28"/>
          <w:szCs w:val="28"/>
        </w:rPr>
        <w:t>иные документы.</w:t>
      </w:r>
    </w:p>
    <w:p w:rsidR="00C71131" w:rsidRPr="00E96107" w:rsidRDefault="00C71131" w:rsidP="00E961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107">
        <w:rPr>
          <w:rFonts w:ascii="Times New Roman" w:hAnsi="Times New Roman" w:cs="Times New Roman"/>
          <w:sz w:val="28"/>
          <w:szCs w:val="28"/>
        </w:rPr>
        <w:t>В состав учебно-методического и материально-технического обеспечения про</w:t>
      </w:r>
      <w:r w:rsidR="00E96107">
        <w:rPr>
          <w:rFonts w:ascii="Times New Roman" w:hAnsi="Times New Roman" w:cs="Times New Roman"/>
          <w:sz w:val="28"/>
          <w:szCs w:val="28"/>
        </w:rPr>
        <w:t>грам</w:t>
      </w:r>
      <w:r w:rsidRPr="00E96107">
        <w:rPr>
          <w:rFonts w:ascii="Times New Roman" w:hAnsi="Times New Roman" w:cs="Times New Roman"/>
          <w:sz w:val="28"/>
          <w:szCs w:val="28"/>
        </w:rPr>
        <w:t>мы учебной дисциплины «Экономика» входят:</w:t>
      </w:r>
    </w:p>
    <w:p w:rsidR="00C71131" w:rsidRPr="00E96107" w:rsidRDefault="00C71131" w:rsidP="00E23D5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107">
        <w:rPr>
          <w:rFonts w:ascii="Times New Roman" w:hAnsi="Times New Roman" w:cs="Times New Roman"/>
          <w:sz w:val="28"/>
          <w:szCs w:val="28"/>
        </w:rPr>
        <w:t>многофункцио</w:t>
      </w:r>
      <w:r w:rsidR="00E96107" w:rsidRPr="00E96107">
        <w:rPr>
          <w:rFonts w:ascii="Times New Roman" w:hAnsi="Times New Roman" w:cs="Times New Roman"/>
          <w:sz w:val="28"/>
          <w:szCs w:val="28"/>
        </w:rPr>
        <w:t>нальный комплекс преподавателя</w:t>
      </w:r>
      <w:r w:rsidR="00E312E1">
        <w:rPr>
          <w:rFonts w:ascii="Times New Roman" w:hAnsi="Times New Roman" w:cs="Times New Roman"/>
          <w:sz w:val="28"/>
          <w:szCs w:val="28"/>
        </w:rPr>
        <w:t>;</w:t>
      </w:r>
      <w:r w:rsidR="00E96107" w:rsidRPr="00E96107">
        <w:rPr>
          <w:rFonts w:ascii="Times New Roman" w:hAnsi="Times New Roman" w:cs="Times New Roman"/>
          <w:sz w:val="28"/>
          <w:szCs w:val="28"/>
        </w:rPr>
        <w:t xml:space="preserve"> </w:t>
      </w:r>
      <w:r w:rsidRPr="00E96107">
        <w:rPr>
          <w:rFonts w:ascii="Times New Roman" w:hAnsi="Times New Roman" w:cs="Times New Roman"/>
          <w:sz w:val="28"/>
          <w:szCs w:val="28"/>
        </w:rPr>
        <w:tab/>
      </w:r>
    </w:p>
    <w:p w:rsidR="00C71131" w:rsidRPr="00E96107" w:rsidRDefault="00C71131" w:rsidP="00E23D5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107">
        <w:rPr>
          <w:rFonts w:ascii="Times New Roman" w:hAnsi="Times New Roman" w:cs="Times New Roman"/>
          <w:sz w:val="28"/>
          <w:szCs w:val="28"/>
        </w:rPr>
        <w:t>наглядные  пособия  (комплекты  учебных  таблиц,  плакатов,  портретов  выд</w:t>
      </w:r>
      <w:r w:rsidR="00E96107" w:rsidRPr="00E96107">
        <w:rPr>
          <w:rFonts w:ascii="Times New Roman" w:hAnsi="Times New Roman" w:cs="Times New Roman"/>
          <w:sz w:val="28"/>
          <w:szCs w:val="28"/>
        </w:rPr>
        <w:t>аю</w:t>
      </w:r>
      <w:r w:rsidRPr="00E96107">
        <w:rPr>
          <w:rFonts w:ascii="Times New Roman" w:hAnsi="Times New Roman" w:cs="Times New Roman"/>
          <w:sz w:val="28"/>
          <w:szCs w:val="28"/>
        </w:rPr>
        <w:t>щихся ученых и др.);</w:t>
      </w:r>
    </w:p>
    <w:p w:rsidR="00C71131" w:rsidRPr="00E96107" w:rsidRDefault="00C71131" w:rsidP="00E23D5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107">
        <w:rPr>
          <w:rFonts w:ascii="Times New Roman" w:hAnsi="Times New Roman" w:cs="Times New Roman"/>
          <w:sz w:val="28"/>
          <w:szCs w:val="28"/>
        </w:rPr>
        <w:t>информацио</w:t>
      </w:r>
      <w:r w:rsidR="00E96107" w:rsidRPr="00E96107">
        <w:rPr>
          <w:rFonts w:ascii="Times New Roman" w:hAnsi="Times New Roman" w:cs="Times New Roman"/>
          <w:sz w:val="28"/>
          <w:szCs w:val="28"/>
        </w:rPr>
        <w:t xml:space="preserve">нно-коммуникативные средства; </w:t>
      </w:r>
    </w:p>
    <w:p w:rsidR="00C71131" w:rsidRPr="00E96107" w:rsidRDefault="00E96107" w:rsidP="00E23D5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107">
        <w:rPr>
          <w:rFonts w:ascii="Times New Roman" w:hAnsi="Times New Roman" w:cs="Times New Roman"/>
          <w:sz w:val="28"/>
          <w:szCs w:val="28"/>
        </w:rPr>
        <w:t xml:space="preserve">экранно-звуковые пособия; </w:t>
      </w:r>
    </w:p>
    <w:p w:rsidR="00C71131" w:rsidRPr="00E96107" w:rsidRDefault="00C71131" w:rsidP="00E23D5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107">
        <w:rPr>
          <w:rFonts w:ascii="Times New Roman" w:hAnsi="Times New Roman" w:cs="Times New Roman"/>
          <w:sz w:val="28"/>
          <w:szCs w:val="28"/>
        </w:rPr>
        <w:t>комплект технической документации, в том числе</w:t>
      </w:r>
      <w:r w:rsidR="00E96107" w:rsidRPr="00E96107">
        <w:rPr>
          <w:rFonts w:ascii="Times New Roman" w:hAnsi="Times New Roman" w:cs="Times New Roman"/>
          <w:sz w:val="28"/>
          <w:szCs w:val="28"/>
        </w:rPr>
        <w:t xml:space="preserve"> паспорта на средств</w:t>
      </w:r>
      <w:r w:rsidR="00E312E1">
        <w:rPr>
          <w:rFonts w:ascii="Times New Roman" w:hAnsi="Times New Roman" w:cs="Times New Roman"/>
          <w:sz w:val="28"/>
          <w:szCs w:val="28"/>
        </w:rPr>
        <w:t>а обуче</w:t>
      </w:r>
      <w:r w:rsidRPr="00E96107">
        <w:rPr>
          <w:rFonts w:ascii="Times New Roman" w:hAnsi="Times New Roman" w:cs="Times New Roman"/>
          <w:sz w:val="28"/>
          <w:szCs w:val="28"/>
        </w:rPr>
        <w:t>ния, инструкции по их использованию и технике безопасности;</w:t>
      </w:r>
    </w:p>
    <w:p w:rsidR="00C71131" w:rsidRPr="00E96107" w:rsidRDefault="00E96107" w:rsidP="00E23D5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107">
        <w:rPr>
          <w:rFonts w:ascii="Times New Roman" w:hAnsi="Times New Roman" w:cs="Times New Roman"/>
          <w:sz w:val="28"/>
          <w:szCs w:val="28"/>
        </w:rPr>
        <w:t>библиотечный фонд.</w:t>
      </w:r>
    </w:p>
    <w:p w:rsidR="00E96107" w:rsidRPr="00E96107" w:rsidRDefault="00C71131" w:rsidP="00E23D5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107">
        <w:rPr>
          <w:rFonts w:ascii="Times New Roman" w:hAnsi="Times New Roman" w:cs="Times New Roman"/>
          <w:sz w:val="28"/>
          <w:szCs w:val="28"/>
        </w:rPr>
        <w:t>имеющимся в свободном доступе в сети Интернет (электронные книги, практи</w:t>
      </w:r>
      <w:r w:rsidR="00E96107" w:rsidRPr="00E96107">
        <w:rPr>
          <w:rFonts w:ascii="Times New Roman" w:hAnsi="Times New Roman" w:cs="Times New Roman"/>
          <w:sz w:val="28"/>
          <w:szCs w:val="28"/>
        </w:rPr>
        <w:t>кумы.</w:t>
      </w:r>
    </w:p>
    <w:p w:rsidR="00E96107" w:rsidRDefault="00E96107" w:rsidP="00E961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EC3" w:rsidRPr="00E96107" w:rsidRDefault="004267B6" w:rsidP="00E961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</w:t>
      </w:r>
      <w:r w:rsidR="002233D9" w:rsidRPr="00E96107">
        <w:rPr>
          <w:rFonts w:ascii="Times New Roman" w:hAnsi="Times New Roman" w:cs="Times New Roman"/>
          <w:b/>
          <w:sz w:val="28"/>
          <w:szCs w:val="28"/>
        </w:rPr>
        <w:t>. Информационное обеспечение оборудования (перечень рекомендуемых  учебных изданий,  Интернет-ресурсов, дополнительной литературы)</w:t>
      </w:r>
    </w:p>
    <w:p w:rsidR="00FF2EC3" w:rsidRDefault="009629C7" w:rsidP="00FF2E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9C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Основные источники</w:t>
      </w:r>
    </w:p>
    <w:p w:rsidR="00D65E5E" w:rsidRPr="000866E1" w:rsidRDefault="00D65E5E" w:rsidP="00E23D5C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66E1">
        <w:rPr>
          <w:rFonts w:ascii="Times New Roman" w:hAnsi="Times New Roman"/>
          <w:sz w:val="28"/>
          <w:szCs w:val="28"/>
        </w:rPr>
        <w:t>Балакина А. П. Методическое пособие к курсу «Основы налоговой грамотности». Вита-М, 2013г Вита-М, 2013г</w:t>
      </w:r>
    </w:p>
    <w:p w:rsidR="00D65E5E" w:rsidRPr="000866E1" w:rsidRDefault="00D65E5E" w:rsidP="00E23D5C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66E1">
        <w:rPr>
          <w:rFonts w:ascii="Times New Roman" w:hAnsi="Times New Roman"/>
          <w:bCs/>
          <w:sz w:val="28"/>
          <w:szCs w:val="28"/>
        </w:rPr>
        <w:t>Борисов Е.Ф. Основы экономики. Учебник для ССУЗ.</w:t>
      </w:r>
      <w:r w:rsidRPr="000866E1">
        <w:rPr>
          <w:sz w:val="28"/>
          <w:szCs w:val="28"/>
        </w:rPr>
        <w:t xml:space="preserve"> </w:t>
      </w:r>
      <w:r w:rsidRPr="000866E1">
        <w:rPr>
          <w:rFonts w:ascii="Times New Roman" w:hAnsi="Times New Roman"/>
          <w:bCs/>
          <w:sz w:val="28"/>
          <w:szCs w:val="28"/>
        </w:rPr>
        <w:t>М:Юрист,2011г.</w:t>
      </w:r>
    </w:p>
    <w:p w:rsidR="00D65E5E" w:rsidRPr="000866E1" w:rsidRDefault="00D65E5E" w:rsidP="00E23D5C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66E1">
        <w:rPr>
          <w:rFonts w:ascii="Times New Roman" w:hAnsi="Times New Roman"/>
          <w:bCs/>
          <w:sz w:val="28"/>
          <w:szCs w:val="28"/>
        </w:rPr>
        <w:t>под ред. С.И. Иванова.  Основы экономической теории М.: Вита – Пресс, 201</w:t>
      </w:r>
      <w:r w:rsidR="00CE00A6">
        <w:rPr>
          <w:rFonts w:ascii="Times New Roman" w:hAnsi="Times New Roman"/>
          <w:bCs/>
          <w:sz w:val="28"/>
          <w:szCs w:val="28"/>
        </w:rPr>
        <w:t>5</w:t>
      </w:r>
    </w:p>
    <w:p w:rsidR="00D65E5E" w:rsidRPr="000866E1" w:rsidRDefault="00D65E5E" w:rsidP="00E23D5C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66E1">
        <w:rPr>
          <w:rFonts w:ascii="Times New Roman" w:hAnsi="Times New Roman"/>
          <w:bCs/>
          <w:sz w:val="28"/>
          <w:szCs w:val="28"/>
        </w:rPr>
        <w:t>Носова С.С. Основы экономики М.: Владос, 2014</w:t>
      </w:r>
    </w:p>
    <w:p w:rsidR="00D65E5E" w:rsidRPr="000866E1" w:rsidRDefault="00D65E5E" w:rsidP="00E23D5C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66E1">
        <w:rPr>
          <w:rFonts w:ascii="Times New Roman" w:hAnsi="Times New Roman"/>
          <w:sz w:val="28"/>
          <w:szCs w:val="28"/>
        </w:rPr>
        <w:t>Пошатаева Л. Н. Сборник программно-методических материалов по экономике для общеобразовательных школ. М.: Инфра-М, 2014г.–144с</w:t>
      </w:r>
    </w:p>
    <w:p w:rsidR="00D65E5E" w:rsidRPr="000866E1" w:rsidRDefault="00D65E5E" w:rsidP="00E23D5C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66E1">
        <w:rPr>
          <w:rFonts w:ascii="Times New Roman" w:hAnsi="Times New Roman"/>
          <w:bCs/>
          <w:sz w:val="28"/>
          <w:szCs w:val="28"/>
        </w:rPr>
        <w:t xml:space="preserve">Слагода В.Г. Основы экономики. Учебное </w:t>
      </w:r>
      <w:r w:rsidR="00CE00A6">
        <w:rPr>
          <w:rFonts w:ascii="Times New Roman" w:hAnsi="Times New Roman"/>
          <w:bCs/>
          <w:sz w:val="28"/>
          <w:szCs w:val="28"/>
        </w:rPr>
        <w:t>пособие. М-Форум: Инфра- м, 2016</w:t>
      </w:r>
      <w:r w:rsidRPr="000866E1">
        <w:rPr>
          <w:rFonts w:ascii="Times New Roman" w:hAnsi="Times New Roman"/>
          <w:bCs/>
          <w:sz w:val="28"/>
          <w:szCs w:val="28"/>
        </w:rPr>
        <w:t xml:space="preserve"> г.</w:t>
      </w:r>
    </w:p>
    <w:p w:rsidR="00D65E5E" w:rsidRPr="000866E1" w:rsidRDefault="00D65E5E" w:rsidP="00E23D5C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66E1">
        <w:rPr>
          <w:rFonts w:ascii="Times New Roman" w:hAnsi="Times New Roman"/>
          <w:bCs/>
          <w:sz w:val="28"/>
          <w:szCs w:val="28"/>
        </w:rPr>
        <w:lastRenderedPageBreak/>
        <w:t>Слагода В.Г. Экономическая теория. Учебное пособие. М-Форум: Инфра- м, 2013 г.</w:t>
      </w:r>
    </w:p>
    <w:p w:rsidR="00D65E5E" w:rsidRPr="000866E1" w:rsidRDefault="00D65E5E" w:rsidP="000866E1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5E5E" w:rsidRPr="000866E1" w:rsidRDefault="00D65E5E" w:rsidP="000866E1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29C7" w:rsidRPr="000866E1" w:rsidRDefault="009629C7" w:rsidP="000866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866E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Дополнительные источники</w:t>
      </w:r>
    </w:p>
    <w:p w:rsidR="00D65E5E" w:rsidRPr="000866E1" w:rsidRDefault="00D65E5E" w:rsidP="00E23D5C">
      <w:pPr>
        <w:pStyle w:val="a6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0866E1">
        <w:rPr>
          <w:rFonts w:ascii="Times New Roman" w:hAnsi="Times New Roman"/>
          <w:bCs/>
          <w:sz w:val="28"/>
          <w:szCs w:val="28"/>
        </w:rPr>
        <w:t xml:space="preserve">Казначевская Г.Б. Экономическая теория. Ростов – н/Д: </w:t>
      </w:r>
      <w:r w:rsidR="00CE00A6">
        <w:rPr>
          <w:rFonts w:ascii="Times New Roman" w:hAnsi="Times New Roman"/>
          <w:bCs/>
          <w:sz w:val="28"/>
          <w:szCs w:val="28"/>
        </w:rPr>
        <w:t>Феникс, 201</w:t>
      </w:r>
      <w:r w:rsidRPr="000866E1">
        <w:rPr>
          <w:rFonts w:ascii="Times New Roman" w:hAnsi="Times New Roman"/>
          <w:bCs/>
          <w:sz w:val="28"/>
          <w:szCs w:val="28"/>
        </w:rPr>
        <w:t>6 г. проспект 2008 г</w:t>
      </w:r>
    </w:p>
    <w:p w:rsidR="00D65E5E" w:rsidRPr="000866E1" w:rsidRDefault="00F77263" w:rsidP="00E23D5C">
      <w:pPr>
        <w:pStyle w:val="a6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0866E1">
        <w:rPr>
          <w:rFonts w:ascii="Times New Roman" w:hAnsi="Times New Roman"/>
          <w:bCs/>
          <w:sz w:val="28"/>
          <w:szCs w:val="28"/>
        </w:rPr>
        <w:t>Камаев В.Д. Учебник по основам экономической теории. М.: Владос, 2012.</w:t>
      </w:r>
    </w:p>
    <w:p w:rsidR="00F77263" w:rsidRPr="000866E1" w:rsidRDefault="00F77263" w:rsidP="00E23D5C">
      <w:pPr>
        <w:pStyle w:val="a6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0866E1">
        <w:rPr>
          <w:rFonts w:ascii="Times New Roman" w:hAnsi="Times New Roman"/>
          <w:bCs/>
          <w:sz w:val="28"/>
          <w:szCs w:val="28"/>
        </w:rPr>
        <w:t>Практикум по основам э</w:t>
      </w:r>
      <w:r w:rsidR="00CE00A6">
        <w:rPr>
          <w:rFonts w:ascii="Times New Roman" w:hAnsi="Times New Roman"/>
          <w:bCs/>
          <w:sz w:val="28"/>
          <w:szCs w:val="28"/>
        </w:rPr>
        <w:t>кономики. М.: Вита – Пресс, 2015</w:t>
      </w:r>
      <w:r w:rsidRPr="000866E1">
        <w:rPr>
          <w:rFonts w:ascii="Times New Roman" w:hAnsi="Times New Roman"/>
          <w:bCs/>
          <w:sz w:val="28"/>
          <w:szCs w:val="28"/>
        </w:rPr>
        <w:t xml:space="preserve"> г</w:t>
      </w:r>
    </w:p>
    <w:p w:rsidR="00F77263" w:rsidRPr="000866E1" w:rsidRDefault="00F77263" w:rsidP="00E23D5C">
      <w:pPr>
        <w:pStyle w:val="a6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0866E1">
        <w:rPr>
          <w:rFonts w:ascii="Times New Roman" w:hAnsi="Times New Roman"/>
          <w:bCs/>
          <w:sz w:val="28"/>
          <w:szCs w:val="28"/>
        </w:rPr>
        <w:t>Экономичес</w:t>
      </w:r>
      <w:r w:rsidR="00CE00A6">
        <w:rPr>
          <w:rFonts w:ascii="Times New Roman" w:hAnsi="Times New Roman"/>
          <w:bCs/>
          <w:sz w:val="28"/>
          <w:szCs w:val="28"/>
        </w:rPr>
        <w:t>кий словарь. М.: ТК – Велби, 201</w:t>
      </w:r>
      <w:r w:rsidRPr="000866E1">
        <w:rPr>
          <w:rFonts w:ascii="Times New Roman" w:hAnsi="Times New Roman"/>
          <w:bCs/>
          <w:sz w:val="28"/>
          <w:szCs w:val="28"/>
        </w:rPr>
        <w:t>6 г.</w:t>
      </w:r>
    </w:p>
    <w:p w:rsidR="000866E1" w:rsidRPr="00D65E5E" w:rsidRDefault="000866E1" w:rsidP="00F77263">
      <w:pPr>
        <w:pStyle w:val="a6"/>
        <w:spacing w:after="0"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615901" w:rsidRPr="00615901" w:rsidRDefault="00615901" w:rsidP="00615901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5901">
        <w:rPr>
          <w:rFonts w:ascii="Times New Roman" w:eastAsia="Times New Roman" w:hAnsi="Times New Roman" w:cs="Times New Roman"/>
          <w:b/>
          <w:sz w:val="28"/>
          <w:szCs w:val="28"/>
        </w:rPr>
        <w:t xml:space="preserve">4. КОНТРОЛЬ И ОЦЕНКА РЕЗУЛЬТАТОВ ОСВОЕНИЯ </w:t>
      </w:r>
      <w:r w:rsidRPr="00615901">
        <w:rPr>
          <w:rFonts w:ascii="Times New Roman" w:eastAsia="Times New Roman" w:hAnsi="Times New Roman" w:cs="Times New Roman"/>
          <w:b/>
          <w:sz w:val="28"/>
          <w:szCs w:val="28"/>
        </w:rPr>
        <w:br/>
        <w:t>УЧЕБНОЙ ДИСЦИПЛИНЫ</w:t>
      </w:r>
    </w:p>
    <w:p w:rsidR="00615901" w:rsidRPr="00615901" w:rsidRDefault="00615901" w:rsidP="00615901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5"/>
        <w:gridCol w:w="8136"/>
      </w:tblGrid>
      <w:tr w:rsidR="00615901" w:rsidRPr="00615901" w:rsidTr="00D424A7">
        <w:tc>
          <w:tcPr>
            <w:tcW w:w="1043" w:type="pct"/>
          </w:tcPr>
          <w:p w:rsidR="00615901" w:rsidRPr="00615901" w:rsidRDefault="00615901" w:rsidP="00615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3957" w:type="pct"/>
          </w:tcPr>
          <w:p w:rsidR="00615901" w:rsidRPr="00615901" w:rsidRDefault="00615901" w:rsidP="00615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615901" w:rsidRPr="00615901" w:rsidTr="00D424A7">
        <w:trPr>
          <w:trHeight w:val="831"/>
        </w:trPr>
        <w:tc>
          <w:tcPr>
            <w:tcW w:w="1043" w:type="pct"/>
          </w:tcPr>
          <w:p w:rsidR="00615901" w:rsidRPr="00615901" w:rsidRDefault="00615901" w:rsidP="006159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159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ПРб 01</w:t>
            </w:r>
          </w:p>
        </w:tc>
        <w:tc>
          <w:tcPr>
            <w:tcW w:w="3957" w:type="pct"/>
          </w:tcPr>
          <w:p w:rsidR="00615901" w:rsidRPr="00615901" w:rsidRDefault="00615901" w:rsidP="006159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Тестирование (теоретическое </w:t>
            </w:r>
          </w:p>
          <w:p w:rsidR="00615901" w:rsidRPr="00615901" w:rsidRDefault="00615901" w:rsidP="006159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результатов выполнения практических работ</w:t>
            </w:r>
          </w:p>
          <w:p w:rsidR="00615901" w:rsidRPr="00615901" w:rsidRDefault="00615901" w:rsidP="006159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615901" w:rsidRPr="00615901" w:rsidTr="00D424A7">
        <w:trPr>
          <w:trHeight w:val="744"/>
        </w:trPr>
        <w:tc>
          <w:tcPr>
            <w:tcW w:w="1043" w:type="pct"/>
          </w:tcPr>
          <w:p w:rsidR="00615901" w:rsidRPr="00615901" w:rsidRDefault="00615901" w:rsidP="006159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159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ПРб 02</w:t>
            </w:r>
          </w:p>
        </w:tc>
        <w:tc>
          <w:tcPr>
            <w:tcW w:w="3957" w:type="pct"/>
          </w:tcPr>
          <w:p w:rsidR="00615901" w:rsidRPr="00615901" w:rsidRDefault="00615901" w:rsidP="006159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Тестирование (теоретическое)</w:t>
            </w:r>
          </w:p>
          <w:p w:rsidR="00615901" w:rsidRPr="00615901" w:rsidRDefault="00615901" w:rsidP="006159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результатов выполнения практических работ</w:t>
            </w:r>
          </w:p>
          <w:p w:rsidR="00615901" w:rsidRPr="00615901" w:rsidRDefault="00615901" w:rsidP="006159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Экспертное наблюдение выполнения практических работ в</w:t>
            </w:r>
            <w:r w:rsidRPr="006159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понимании обучающихся сущности наблюдаемых во Вселенной явлений</w:t>
            </w:r>
          </w:p>
        </w:tc>
      </w:tr>
      <w:tr w:rsidR="00615901" w:rsidRPr="00615901" w:rsidTr="00D424A7">
        <w:trPr>
          <w:trHeight w:val="1407"/>
        </w:trPr>
        <w:tc>
          <w:tcPr>
            <w:tcW w:w="1043" w:type="pct"/>
          </w:tcPr>
          <w:p w:rsidR="00615901" w:rsidRPr="00615901" w:rsidRDefault="00615901" w:rsidP="006159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159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ПРб 03</w:t>
            </w:r>
          </w:p>
        </w:tc>
        <w:tc>
          <w:tcPr>
            <w:tcW w:w="3957" w:type="pct"/>
          </w:tcPr>
          <w:p w:rsidR="00615901" w:rsidRPr="00615901" w:rsidRDefault="00615901" w:rsidP="006159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Тестирование (теоретическое)</w:t>
            </w:r>
          </w:p>
          <w:p w:rsidR="00615901" w:rsidRPr="00615901" w:rsidRDefault="00615901" w:rsidP="006159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результатов выполнения практических работ</w:t>
            </w:r>
          </w:p>
          <w:p w:rsidR="00615901" w:rsidRPr="00615901" w:rsidRDefault="00615901" w:rsidP="006159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Экспертное наблюдение выполнения практических работ для в</w:t>
            </w:r>
            <w:r w:rsidRPr="006159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ладения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</w:t>
            </w:r>
          </w:p>
        </w:tc>
      </w:tr>
      <w:tr w:rsidR="00615901" w:rsidRPr="00615901" w:rsidTr="00D424A7">
        <w:trPr>
          <w:trHeight w:val="845"/>
        </w:trPr>
        <w:tc>
          <w:tcPr>
            <w:tcW w:w="1043" w:type="pct"/>
          </w:tcPr>
          <w:p w:rsidR="00615901" w:rsidRPr="00615901" w:rsidRDefault="00615901" w:rsidP="006159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159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ПРб 04</w:t>
            </w:r>
          </w:p>
        </w:tc>
        <w:tc>
          <w:tcPr>
            <w:tcW w:w="3957" w:type="pct"/>
          </w:tcPr>
          <w:p w:rsidR="00615901" w:rsidRPr="00615901" w:rsidRDefault="00615901" w:rsidP="006159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Итоговое тестирование</w:t>
            </w:r>
          </w:p>
          <w:p w:rsidR="00615901" w:rsidRPr="00615901" w:rsidRDefault="00615901" w:rsidP="006159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результатов выполнения практических работ</w:t>
            </w:r>
          </w:p>
          <w:p w:rsidR="00615901" w:rsidRPr="00615901" w:rsidRDefault="00615901" w:rsidP="006159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615901" w:rsidRPr="00615901" w:rsidTr="00D424A7">
        <w:trPr>
          <w:trHeight w:val="558"/>
        </w:trPr>
        <w:tc>
          <w:tcPr>
            <w:tcW w:w="1043" w:type="pct"/>
          </w:tcPr>
          <w:p w:rsidR="00615901" w:rsidRPr="00615901" w:rsidRDefault="00615901" w:rsidP="006159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159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ПРб 05</w:t>
            </w:r>
          </w:p>
        </w:tc>
        <w:tc>
          <w:tcPr>
            <w:tcW w:w="3957" w:type="pct"/>
          </w:tcPr>
          <w:p w:rsidR="00615901" w:rsidRPr="00615901" w:rsidRDefault="00615901" w:rsidP="006159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результатов выполнения практических работ</w:t>
            </w:r>
          </w:p>
          <w:p w:rsidR="00615901" w:rsidRPr="00615901" w:rsidRDefault="00615901" w:rsidP="006159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</w:tbl>
    <w:p w:rsidR="00615901" w:rsidRPr="00615901" w:rsidRDefault="00615901" w:rsidP="00615901">
      <w:pPr>
        <w:spacing w:after="0" w:line="36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  <w:sectPr w:rsidR="00615901" w:rsidRPr="00615901" w:rsidSect="00D424A7">
          <w:pgSz w:w="11906" w:h="16838"/>
          <w:pgMar w:top="1134" w:right="707" w:bottom="1134" w:left="1134" w:header="709" w:footer="709" w:gutter="0"/>
          <w:cols w:space="708"/>
          <w:docGrid w:linePitch="360"/>
        </w:sectPr>
      </w:pPr>
    </w:p>
    <w:p w:rsidR="00615901" w:rsidRPr="00615901" w:rsidRDefault="00615901" w:rsidP="00615901">
      <w:pPr>
        <w:spacing w:after="0" w:line="240" w:lineRule="auto"/>
        <w:ind w:firstLine="709"/>
        <w:jc w:val="center"/>
        <w:rPr>
          <w:rFonts w:ascii="Times New Roman" w:eastAsia="TimesNewRoman" w:hAnsi="Times New Roman" w:cs="Times New Roman"/>
          <w:b/>
          <w:sz w:val="28"/>
          <w:lang w:eastAsia="en-US"/>
        </w:rPr>
      </w:pPr>
      <w:r w:rsidRPr="00615901">
        <w:rPr>
          <w:rFonts w:ascii="Times New Roman" w:eastAsia="TimesNewRoman" w:hAnsi="Times New Roman" w:cs="Times New Roman"/>
          <w:b/>
          <w:sz w:val="28"/>
          <w:lang w:eastAsia="en-US"/>
        </w:rPr>
        <w:lastRenderedPageBreak/>
        <w:t xml:space="preserve">5. ЛИСТ ИЗМЕНЕНИЙ И ДОПОЛНЕНИЙ, ВНЕСЕННЫХ </w:t>
      </w:r>
    </w:p>
    <w:p w:rsidR="00615901" w:rsidRPr="00615901" w:rsidRDefault="00615901" w:rsidP="00615901">
      <w:pPr>
        <w:spacing w:after="0" w:line="240" w:lineRule="auto"/>
        <w:ind w:firstLine="709"/>
        <w:jc w:val="center"/>
        <w:rPr>
          <w:rFonts w:ascii="Times New Roman" w:eastAsia="TimesNewRoman" w:hAnsi="Times New Roman" w:cs="Times New Roman"/>
          <w:b/>
          <w:sz w:val="28"/>
          <w:lang w:eastAsia="en-US"/>
        </w:rPr>
      </w:pPr>
      <w:r w:rsidRPr="00615901">
        <w:rPr>
          <w:rFonts w:ascii="Times New Roman" w:eastAsia="TimesNewRoman" w:hAnsi="Times New Roman" w:cs="Times New Roman"/>
          <w:b/>
          <w:sz w:val="28"/>
          <w:lang w:eastAsia="en-US"/>
        </w:rPr>
        <w:t>В  РАБОЧУЮ ПРОГРАММУ</w:t>
      </w:r>
    </w:p>
    <w:p w:rsidR="00615901" w:rsidRPr="00615901" w:rsidRDefault="00615901" w:rsidP="00615901">
      <w:pPr>
        <w:spacing w:after="0"/>
        <w:ind w:firstLine="709"/>
        <w:jc w:val="center"/>
        <w:rPr>
          <w:rFonts w:ascii="Times New Roman" w:eastAsia="TimesNewRoman" w:hAnsi="Times New Roman" w:cs="Times New Roman"/>
          <w:sz w:val="28"/>
          <w:lang w:eastAsia="en-US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9"/>
        <w:gridCol w:w="4709"/>
      </w:tblGrid>
      <w:tr w:rsidR="00615901" w:rsidRPr="00615901" w:rsidTr="00D424A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901" w:rsidRPr="00615901" w:rsidRDefault="00615901" w:rsidP="00615901">
            <w:pPr>
              <w:spacing w:after="0"/>
              <w:ind w:firstLine="709"/>
              <w:rPr>
                <w:rFonts w:ascii="Times New Roman" w:eastAsiaTheme="minorHAnsi" w:hAnsi="Times New Roman" w:cs="Times New Roman"/>
                <w:sz w:val="24"/>
                <w:szCs w:val="20"/>
                <w:lang w:eastAsia="ar-SA"/>
              </w:rPr>
            </w:pPr>
            <w:r w:rsidRPr="00615901">
              <w:rPr>
                <w:rFonts w:ascii="Times New Roman" w:eastAsiaTheme="minorHAnsi" w:hAnsi="Times New Roman" w:cs="Times New Roman"/>
                <w:szCs w:val="20"/>
                <w:lang w:eastAsia="en-US"/>
              </w:rPr>
              <w:t xml:space="preserve">№ изменения,  дата внесения изменения; № страницы с изменением; </w:t>
            </w:r>
          </w:p>
          <w:p w:rsidR="00615901" w:rsidRPr="00615901" w:rsidRDefault="00615901" w:rsidP="00615901">
            <w:pPr>
              <w:spacing w:after="0"/>
              <w:ind w:firstLine="709"/>
              <w:jc w:val="right"/>
              <w:rPr>
                <w:rFonts w:ascii="Times New Roman" w:eastAsiaTheme="minorHAnsi" w:hAnsi="Times New Roman" w:cs="Times New Roman"/>
                <w:i/>
                <w:sz w:val="28"/>
                <w:szCs w:val="24"/>
                <w:lang w:eastAsia="ar-SA"/>
              </w:rPr>
            </w:pPr>
            <w:r w:rsidRPr="00615901">
              <w:rPr>
                <w:rFonts w:ascii="Times New Roman" w:eastAsiaTheme="minorHAnsi" w:hAnsi="Times New Roman" w:cs="Times New Roman"/>
                <w:i/>
                <w:szCs w:val="20"/>
                <w:lang w:eastAsia="en-US"/>
              </w:rPr>
              <w:t>.</w:t>
            </w:r>
          </w:p>
        </w:tc>
      </w:tr>
      <w:tr w:rsidR="00615901" w:rsidRPr="00615901" w:rsidTr="00D424A7">
        <w:trPr>
          <w:trHeight w:val="11"/>
        </w:trPr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01" w:rsidRPr="00615901" w:rsidRDefault="00615901" w:rsidP="00615901">
            <w:pPr>
              <w:spacing w:after="0"/>
              <w:ind w:firstLine="709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ar-SA"/>
              </w:rPr>
            </w:pPr>
            <w:r w:rsidRPr="0061590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БЫЛО</w:t>
            </w:r>
          </w:p>
          <w:p w:rsidR="00615901" w:rsidRPr="00615901" w:rsidRDefault="00615901" w:rsidP="00615901">
            <w:pPr>
              <w:spacing w:after="0"/>
              <w:ind w:firstLine="709"/>
              <w:rPr>
                <w:rFonts w:ascii="Times New Roman" w:eastAsiaTheme="minorHAnsi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01" w:rsidRPr="00615901" w:rsidRDefault="00615901" w:rsidP="00615901">
            <w:pPr>
              <w:spacing w:after="0"/>
              <w:ind w:firstLine="709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0"/>
                <w:lang w:eastAsia="ar-SA"/>
              </w:rPr>
            </w:pPr>
            <w:r w:rsidRPr="00615901">
              <w:rPr>
                <w:rFonts w:ascii="Times New Roman" w:eastAsiaTheme="minorHAnsi" w:hAnsi="Times New Roman" w:cs="Times New Roman"/>
                <w:b/>
                <w:szCs w:val="20"/>
                <w:lang w:eastAsia="en-US"/>
              </w:rPr>
              <w:t>СТАЛО</w:t>
            </w:r>
          </w:p>
          <w:p w:rsidR="00615901" w:rsidRPr="00615901" w:rsidRDefault="00615901" w:rsidP="00615901">
            <w:pPr>
              <w:spacing w:after="0"/>
              <w:ind w:firstLine="709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615901" w:rsidRPr="00615901" w:rsidTr="00D424A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01" w:rsidRPr="00615901" w:rsidRDefault="00615901" w:rsidP="00615901">
            <w:pPr>
              <w:spacing w:after="0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ar-SA"/>
              </w:rPr>
            </w:pPr>
            <w:r w:rsidRPr="00615901">
              <w:rPr>
                <w:rFonts w:ascii="Times New Roman" w:eastAsiaTheme="minorHAnsi" w:hAnsi="Times New Roman" w:cs="Times New Roman"/>
                <w:lang w:eastAsia="en-US"/>
              </w:rPr>
              <w:t>Основание:</w:t>
            </w:r>
          </w:p>
          <w:p w:rsidR="00615901" w:rsidRPr="00615901" w:rsidRDefault="00615901" w:rsidP="00615901">
            <w:pPr>
              <w:spacing w:after="0"/>
              <w:ind w:firstLine="709"/>
              <w:rPr>
                <w:rFonts w:ascii="Times New Roman" w:eastAsiaTheme="minorHAnsi" w:hAnsi="Times New Roman" w:cs="Times New Roman"/>
                <w:lang w:eastAsia="en-US"/>
              </w:rPr>
            </w:pPr>
            <w:r w:rsidRPr="00615901">
              <w:rPr>
                <w:rFonts w:ascii="Times New Roman" w:eastAsiaTheme="minorHAnsi" w:hAnsi="Times New Roman" w:cs="Times New Roman"/>
                <w:lang w:eastAsia="en-US"/>
              </w:rPr>
              <w:t>Подпись лица внесшего изменения</w:t>
            </w:r>
          </w:p>
        </w:tc>
      </w:tr>
    </w:tbl>
    <w:p w:rsidR="00615901" w:rsidRPr="00615901" w:rsidRDefault="00615901" w:rsidP="00615901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73AF" w:rsidRPr="000E4098" w:rsidRDefault="002C73AF" w:rsidP="002C73AF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73AF" w:rsidRDefault="002C73AF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Pr="000E4098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73AF" w:rsidRPr="002C73AF" w:rsidRDefault="00615901" w:rsidP="00BD29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Ослина Галина Александровна</w:t>
      </w:r>
    </w:p>
    <w:p w:rsidR="002C73AF" w:rsidRPr="002C73AF" w:rsidRDefault="002C73AF" w:rsidP="00BD29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948" w:rsidRPr="009E7E39" w:rsidRDefault="002C73AF" w:rsidP="00BD29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615901">
        <w:rPr>
          <w:rFonts w:ascii="Times New Roman" w:hAnsi="Times New Roman" w:cs="Times New Roman"/>
          <w:b/>
          <w:sz w:val="28"/>
          <w:szCs w:val="28"/>
        </w:rPr>
        <w:t>экономических дисциплин</w:t>
      </w:r>
    </w:p>
    <w:p w:rsidR="00992790" w:rsidRDefault="00992790" w:rsidP="00992790">
      <w:pPr>
        <w:pStyle w:val="ae"/>
        <w:rPr>
          <w:b w:val="0"/>
        </w:rPr>
      </w:pPr>
      <w:r>
        <w:rPr>
          <w:b w:val="0"/>
        </w:rPr>
        <w:t xml:space="preserve">МИНИСТЕРСТВО ОБРАЗОВАНИЯ, НАУКИ И МОЛОДЕЖНОЙ ПОЛИТИКИ </w:t>
      </w:r>
    </w:p>
    <w:p w:rsidR="00992790" w:rsidRDefault="00992790" w:rsidP="00992790">
      <w:pPr>
        <w:pStyle w:val="ae"/>
        <w:rPr>
          <w:b w:val="0"/>
        </w:rPr>
      </w:pPr>
      <w:r>
        <w:rPr>
          <w:b w:val="0"/>
        </w:rPr>
        <w:t>КРАСНОДАРСКОГО КРАЯ</w:t>
      </w:r>
    </w:p>
    <w:p w:rsidR="00992790" w:rsidRDefault="00992790" w:rsidP="00992790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:rsidR="00992790" w:rsidRDefault="00992790" w:rsidP="00992790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992790" w:rsidRDefault="00992790" w:rsidP="00992790">
      <w:pPr>
        <w:pStyle w:val="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992790" w:rsidRDefault="00992790" w:rsidP="009927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2790" w:rsidRPr="00C53692" w:rsidRDefault="00992790" w:rsidP="009927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2790" w:rsidRPr="00C53692" w:rsidRDefault="00992790" w:rsidP="009927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2790" w:rsidRPr="00C53692" w:rsidRDefault="00992790" w:rsidP="009927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2790" w:rsidRDefault="00992790" w:rsidP="009927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2790" w:rsidRPr="0061208E" w:rsidRDefault="00992790" w:rsidP="009927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08E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Pr="0061208E">
        <w:rPr>
          <w:rFonts w:ascii="Times New Roman" w:eastAsia="Times New Roman" w:hAnsi="Times New Roman"/>
          <w:b/>
          <w:caps/>
          <w:sz w:val="28"/>
          <w:szCs w:val="28"/>
        </w:rPr>
        <w:t>ОБРАЗОВАТЕЛЬНОЙ</w:t>
      </w:r>
      <w:r w:rsidRPr="0061208E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:rsidR="00992790" w:rsidRDefault="00992790" w:rsidP="009927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08E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615901" w:rsidRPr="0061208E" w:rsidRDefault="00615901" w:rsidP="009927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901" w:rsidRDefault="00615901" w:rsidP="0061590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ОДБ.01.11 (д</w:t>
      </w:r>
      <w:r w:rsidRPr="0061208E">
        <w:rPr>
          <w:rFonts w:ascii="Times New Roman" w:hAnsi="Times New Roman" w:cs="Times New Roman"/>
          <w:b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sz w:val="36"/>
          <w:szCs w:val="28"/>
        </w:rPr>
        <w:t>Экономика</w:t>
      </w:r>
    </w:p>
    <w:p w:rsidR="00615901" w:rsidRPr="0061208E" w:rsidRDefault="00615901" w:rsidP="0061590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615901" w:rsidRPr="005703AA" w:rsidRDefault="00615901" w:rsidP="0061590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703AA">
        <w:rPr>
          <w:rFonts w:ascii="Times New Roman" w:hAnsi="Times New Roman" w:cs="Times New Roman"/>
          <w:b/>
          <w:i/>
          <w:sz w:val="28"/>
          <w:szCs w:val="28"/>
        </w:rPr>
        <w:t>«Общеобразовательный цикл»</w:t>
      </w:r>
    </w:p>
    <w:p w:rsidR="00615901" w:rsidRPr="00DE1F2C" w:rsidRDefault="00615901" w:rsidP="0061590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F2C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615901" w:rsidRPr="005703AA" w:rsidRDefault="00615901" w:rsidP="0061590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F2C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  <w:r w:rsidRPr="005703AA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>
        <w:rPr>
          <w:rFonts w:ascii="Times New Roman" w:hAnsi="Times New Roman" w:cs="Times New Roman"/>
          <w:b/>
          <w:i/>
          <w:sz w:val="28"/>
          <w:szCs w:val="28"/>
        </w:rPr>
        <w:t>08.02.01 Строительство и эксплуатация зданий и сооружений</w:t>
      </w:r>
    </w:p>
    <w:p w:rsidR="00615901" w:rsidRDefault="00615901" w:rsidP="0061590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703AA">
        <w:rPr>
          <w:rFonts w:ascii="Times New Roman" w:hAnsi="Times New Roman" w:cs="Times New Roman"/>
          <w:b/>
          <w:i/>
          <w:sz w:val="28"/>
          <w:szCs w:val="28"/>
        </w:rPr>
        <w:t xml:space="preserve">профиль получаемого профессионального образования </w:t>
      </w:r>
      <w:r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Pr="005703A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615901" w:rsidRPr="005703AA" w:rsidRDefault="00615901" w:rsidP="0061590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технологический</w:t>
      </w:r>
    </w:p>
    <w:p w:rsidR="002C73AF" w:rsidRPr="002C73AF" w:rsidRDefault="002C73AF" w:rsidP="006159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2C73AF" w:rsidSect="00860C7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E37" w:rsidRDefault="00316E37" w:rsidP="00DC6047">
      <w:pPr>
        <w:spacing w:after="0" w:line="240" w:lineRule="auto"/>
      </w:pPr>
      <w:r>
        <w:separator/>
      </w:r>
    </w:p>
  </w:endnote>
  <w:endnote w:type="continuationSeparator" w:id="0">
    <w:p w:rsidR="00316E37" w:rsidRDefault="00316E37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2626759"/>
      <w:docPartObj>
        <w:docPartGallery w:val="Page Numbers (Bottom of Page)"/>
        <w:docPartUnique/>
      </w:docPartObj>
    </w:sdtPr>
    <w:sdtEndPr/>
    <w:sdtContent>
      <w:p w:rsidR="00837741" w:rsidRDefault="0083774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5AE7">
          <w:rPr>
            <w:noProof/>
          </w:rPr>
          <w:t>19</w:t>
        </w:r>
        <w:r>
          <w:fldChar w:fldCharType="end"/>
        </w:r>
      </w:p>
    </w:sdtContent>
  </w:sdt>
  <w:p w:rsidR="00837741" w:rsidRDefault="0083774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E37" w:rsidRDefault="00316E37" w:rsidP="00DC6047">
      <w:pPr>
        <w:spacing w:after="0" w:line="240" w:lineRule="auto"/>
      </w:pPr>
      <w:r>
        <w:separator/>
      </w:r>
    </w:p>
  </w:footnote>
  <w:footnote w:type="continuationSeparator" w:id="0">
    <w:p w:rsidR="00316E37" w:rsidRDefault="00316E37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A70EF"/>
    <w:multiLevelType w:val="hybridMultilevel"/>
    <w:tmpl w:val="8F5AF79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A5703"/>
    <w:multiLevelType w:val="hybridMultilevel"/>
    <w:tmpl w:val="04A4777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41106D4"/>
    <w:multiLevelType w:val="hybridMultilevel"/>
    <w:tmpl w:val="97621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10DA2"/>
    <w:multiLevelType w:val="hybridMultilevel"/>
    <w:tmpl w:val="404044C4"/>
    <w:lvl w:ilvl="0" w:tplc="852080F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66DE6"/>
    <w:multiLevelType w:val="hybridMultilevel"/>
    <w:tmpl w:val="8C843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F07F5"/>
    <w:multiLevelType w:val="hybridMultilevel"/>
    <w:tmpl w:val="02143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48B12E8"/>
    <w:multiLevelType w:val="hybridMultilevel"/>
    <w:tmpl w:val="CE18F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C5203C"/>
    <w:multiLevelType w:val="hybridMultilevel"/>
    <w:tmpl w:val="69C2C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3B61B5"/>
    <w:multiLevelType w:val="hybridMultilevel"/>
    <w:tmpl w:val="C040E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3E1882"/>
    <w:multiLevelType w:val="hybridMultilevel"/>
    <w:tmpl w:val="D2583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C44E23"/>
    <w:multiLevelType w:val="hybridMultilevel"/>
    <w:tmpl w:val="49DCC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8C39FD"/>
    <w:multiLevelType w:val="hybridMultilevel"/>
    <w:tmpl w:val="39920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DB2D85"/>
    <w:multiLevelType w:val="hybridMultilevel"/>
    <w:tmpl w:val="D8946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513D55EA"/>
    <w:multiLevelType w:val="hybridMultilevel"/>
    <w:tmpl w:val="A1F4A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C20FF1"/>
    <w:multiLevelType w:val="hybridMultilevel"/>
    <w:tmpl w:val="13AE4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2B2C6F"/>
    <w:multiLevelType w:val="hybridMultilevel"/>
    <w:tmpl w:val="9402B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1711BF"/>
    <w:multiLevelType w:val="hybridMultilevel"/>
    <w:tmpl w:val="692C3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AF5AA3"/>
    <w:multiLevelType w:val="hybridMultilevel"/>
    <w:tmpl w:val="745EB35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A0D32"/>
    <w:multiLevelType w:val="hybridMultilevel"/>
    <w:tmpl w:val="87B0F26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F93935"/>
    <w:multiLevelType w:val="hybridMultilevel"/>
    <w:tmpl w:val="6D9EE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BE2ADE"/>
    <w:multiLevelType w:val="hybridMultilevel"/>
    <w:tmpl w:val="843ED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851478"/>
    <w:multiLevelType w:val="hybridMultilevel"/>
    <w:tmpl w:val="4462C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014780"/>
    <w:multiLevelType w:val="hybridMultilevel"/>
    <w:tmpl w:val="EA067354"/>
    <w:lvl w:ilvl="0" w:tplc="95B6FBDC">
      <w:start w:val="1"/>
      <w:numFmt w:val="decimal"/>
      <w:lvlText w:val="%1."/>
      <w:lvlJc w:val="left"/>
      <w:pPr>
        <w:ind w:left="405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4"/>
  </w:num>
  <w:num w:numId="2">
    <w:abstractNumId w:val="22"/>
  </w:num>
  <w:num w:numId="3">
    <w:abstractNumId w:val="4"/>
  </w:num>
  <w:num w:numId="4">
    <w:abstractNumId w:val="9"/>
  </w:num>
  <w:num w:numId="5">
    <w:abstractNumId w:val="6"/>
  </w:num>
  <w:num w:numId="6">
    <w:abstractNumId w:val="2"/>
  </w:num>
  <w:num w:numId="7">
    <w:abstractNumId w:val="0"/>
  </w:num>
  <w:num w:numId="8">
    <w:abstractNumId w:val="3"/>
  </w:num>
  <w:num w:numId="9">
    <w:abstractNumId w:val="21"/>
  </w:num>
  <w:num w:numId="10">
    <w:abstractNumId w:val="17"/>
  </w:num>
  <w:num w:numId="11">
    <w:abstractNumId w:val="7"/>
  </w:num>
  <w:num w:numId="12">
    <w:abstractNumId w:val="18"/>
  </w:num>
  <w:num w:numId="13">
    <w:abstractNumId w:val="8"/>
  </w:num>
  <w:num w:numId="14">
    <w:abstractNumId w:val="23"/>
  </w:num>
  <w:num w:numId="15">
    <w:abstractNumId w:val="24"/>
  </w:num>
  <w:num w:numId="16">
    <w:abstractNumId w:val="10"/>
  </w:num>
  <w:num w:numId="17">
    <w:abstractNumId w:val="13"/>
  </w:num>
  <w:num w:numId="18">
    <w:abstractNumId w:val="12"/>
  </w:num>
  <w:num w:numId="19">
    <w:abstractNumId w:val="5"/>
  </w:num>
  <w:num w:numId="20">
    <w:abstractNumId w:val="11"/>
  </w:num>
  <w:num w:numId="21">
    <w:abstractNumId w:val="1"/>
  </w:num>
  <w:num w:numId="22">
    <w:abstractNumId w:val="19"/>
  </w:num>
  <w:num w:numId="23">
    <w:abstractNumId w:val="16"/>
  </w:num>
  <w:num w:numId="24">
    <w:abstractNumId w:val="15"/>
  </w:num>
  <w:num w:numId="25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611"/>
    <w:rsid w:val="00001860"/>
    <w:rsid w:val="00001E84"/>
    <w:rsid w:val="00002887"/>
    <w:rsid w:val="00006C04"/>
    <w:rsid w:val="000101D4"/>
    <w:rsid w:val="00010B08"/>
    <w:rsid w:val="00015637"/>
    <w:rsid w:val="00015CDC"/>
    <w:rsid w:val="0002162B"/>
    <w:rsid w:val="000263E1"/>
    <w:rsid w:val="00030544"/>
    <w:rsid w:val="000350CF"/>
    <w:rsid w:val="00041E04"/>
    <w:rsid w:val="00042667"/>
    <w:rsid w:val="00043B32"/>
    <w:rsid w:val="00044840"/>
    <w:rsid w:val="000510BD"/>
    <w:rsid w:val="00051B67"/>
    <w:rsid w:val="000572F9"/>
    <w:rsid w:val="000578AE"/>
    <w:rsid w:val="000651AE"/>
    <w:rsid w:val="000664DA"/>
    <w:rsid w:val="000677D8"/>
    <w:rsid w:val="00070583"/>
    <w:rsid w:val="00071D0C"/>
    <w:rsid w:val="0007327E"/>
    <w:rsid w:val="00076B31"/>
    <w:rsid w:val="000774E1"/>
    <w:rsid w:val="0007783C"/>
    <w:rsid w:val="0008188F"/>
    <w:rsid w:val="00081A1F"/>
    <w:rsid w:val="00083021"/>
    <w:rsid w:val="000833C9"/>
    <w:rsid w:val="00083B66"/>
    <w:rsid w:val="00083FE8"/>
    <w:rsid w:val="00084645"/>
    <w:rsid w:val="00085D34"/>
    <w:rsid w:val="000866E1"/>
    <w:rsid w:val="00091458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505C"/>
    <w:rsid w:val="000B628A"/>
    <w:rsid w:val="000C45F7"/>
    <w:rsid w:val="000C5CB0"/>
    <w:rsid w:val="000C7CDF"/>
    <w:rsid w:val="000D121B"/>
    <w:rsid w:val="000D12ED"/>
    <w:rsid w:val="000D1F20"/>
    <w:rsid w:val="000D7C2E"/>
    <w:rsid w:val="000E0F07"/>
    <w:rsid w:val="000E14EF"/>
    <w:rsid w:val="000E3A1D"/>
    <w:rsid w:val="000E4098"/>
    <w:rsid w:val="000F2B10"/>
    <w:rsid w:val="0010275F"/>
    <w:rsid w:val="00103B10"/>
    <w:rsid w:val="0011090B"/>
    <w:rsid w:val="00114CDD"/>
    <w:rsid w:val="00116BDA"/>
    <w:rsid w:val="00117B60"/>
    <w:rsid w:val="001202A2"/>
    <w:rsid w:val="001225BC"/>
    <w:rsid w:val="001243BD"/>
    <w:rsid w:val="00130BD3"/>
    <w:rsid w:val="00141250"/>
    <w:rsid w:val="00145AA5"/>
    <w:rsid w:val="001474A4"/>
    <w:rsid w:val="001501C0"/>
    <w:rsid w:val="00150DE4"/>
    <w:rsid w:val="00152AF0"/>
    <w:rsid w:val="001534C6"/>
    <w:rsid w:val="0015619A"/>
    <w:rsid w:val="00157165"/>
    <w:rsid w:val="00160028"/>
    <w:rsid w:val="00160B5A"/>
    <w:rsid w:val="00160BEE"/>
    <w:rsid w:val="0016414E"/>
    <w:rsid w:val="0016483F"/>
    <w:rsid w:val="00164F27"/>
    <w:rsid w:val="0016691B"/>
    <w:rsid w:val="001720AD"/>
    <w:rsid w:val="00174453"/>
    <w:rsid w:val="00180711"/>
    <w:rsid w:val="001809E8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B0AEE"/>
    <w:rsid w:val="001B2366"/>
    <w:rsid w:val="001B6F4E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9C1"/>
    <w:rsid w:val="001D7D36"/>
    <w:rsid w:val="001E24F7"/>
    <w:rsid w:val="001E55C8"/>
    <w:rsid w:val="001F727E"/>
    <w:rsid w:val="001F7305"/>
    <w:rsid w:val="002006AE"/>
    <w:rsid w:val="00201B77"/>
    <w:rsid w:val="0020408B"/>
    <w:rsid w:val="00207D6C"/>
    <w:rsid w:val="00212FAD"/>
    <w:rsid w:val="002142C2"/>
    <w:rsid w:val="00214417"/>
    <w:rsid w:val="00220542"/>
    <w:rsid w:val="00220B04"/>
    <w:rsid w:val="00222F4A"/>
    <w:rsid w:val="002233D9"/>
    <w:rsid w:val="00224B25"/>
    <w:rsid w:val="00224D2A"/>
    <w:rsid w:val="00225A78"/>
    <w:rsid w:val="0023012E"/>
    <w:rsid w:val="00231DB4"/>
    <w:rsid w:val="0024036F"/>
    <w:rsid w:val="00240F51"/>
    <w:rsid w:val="00241813"/>
    <w:rsid w:val="002440CD"/>
    <w:rsid w:val="002456AD"/>
    <w:rsid w:val="00252E51"/>
    <w:rsid w:val="0025307F"/>
    <w:rsid w:val="00256216"/>
    <w:rsid w:val="00256D58"/>
    <w:rsid w:val="00257621"/>
    <w:rsid w:val="002663C7"/>
    <w:rsid w:val="0027131E"/>
    <w:rsid w:val="00271618"/>
    <w:rsid w:val="0027618C"/>
    <w:rsid w:val="00277AD2"/>
    <w:rsid w:val="00281012"/>
    <w:rsid w:val="0028346B"/>
    <w:rsid w:val="00283CFC"/>
    <w:rsid w:val="002877C8"/>
    <w:rsid w:val="00291096"/>
    <w:rsid w:val="00292185"/>
    <w:rsid w:val="00294052"/>
    <w:rsid w:val="002949EE"/>
    <w:rsid w:val="00294DDC"/>
    <w:rsid w:val="00295CC6"/>
    <w:rsid w:val="00295F8F"/>
    <w:rsid w:val="0029661B"/>
    <w:rsid w:val="002A2BB9"/>
    <w:rsid w:val="002A3C7A"/>
    <w:rsid w:val="002A732E"/>
    <w:rsid w:val="002B0FE4"/>
    <w:rsid w:val="002B2557"/>
    <w:rsid w:val="002B4BFA"/>
    <w:rsid w:val="002B56E4"/>
    <w:rsid w:val="002B70F8"/>
    <w:rsid w:val="002C02AB"/>
    <w:rsid w:val="002C0C44"/>
    <w:rsid w:val="002C0C98"/>
    <w:rsid w:val="002C0F66"/>
    <w:rsid w:val="002C163F"/>
    <w:rsid w:val="002C31A5"/>
    <w:rsid w:val="002C73AF"/>
    <w:rsid w:val="002D3EDC"/>
    <w:rsid w:val="002D4F10"/>
    <w:rsid w:val="002D6AAF"/>
    <w:rsid w:val="002D7BF6"/>
    <w:rsid w:val="002E0636"/>
    <w:rsid w:val="002E0DCF"/>
    <w:rsid w:val="002E2647"/>
    <w:rsid w:val="002E2BDE"/>
    <w:rsid w:val="002E3AD8"/>
    <w:rsid w:val="002E4230"/>
    <w:rsid w:val="002E4434"/>
    <w:rsid w:val="002F087A"/>
    <w:rsid w:val="002F11D7"/>
    <w:rsid w:val="002F1653"/>
    <w:rsid w:val="002F1B43"/>
    <w:rsid w:val="002F1D7F"/>
    <w:rsid w:val="002F3A9B"/>
    <w:rsid w:val="002F5E6E"/>
    <w:rsid w:val="003017AA"/>
    <w:rsid w:val="00306E7C"/>
    <w:rsid w:val="003072A1"/>
    <w:rsid w:val="003110AC"/>
    <w:rsid w:val="003118C7"/>
    <w:rsid w:val="00312B06"/>
    <w:rsid w:val="00316705"/>
    <w:rsid w:val="00316E37"/>
    <w:rsid w:val="00322025"/>
    <w:rsid w:val="00325ACD"/>
    <w:rsid w:val="00335448"/>
    <w:rsid w:val="00336070"/>
    <w:rsid w:val="00337792"/>
    <w:rsid w:val="00337C15"/>
    <w:rsid w:val="0034002A"/>
    <w:rsid w:val="00341663"/>
    <w:rsid w:val="003423FA"/>
    <w:rsid w:val="0034424B"/>
    <w:rsid w:val="00346D7D"/>
    <w:rsid w:val="00354268"/>
    <w:rsid w:val="00357DEF"/>
    <w:rsid w:val="00360B90"/>
    <w:rsid w:val="0036128A"/>
    <w:rsid w:val="003625D2"/>
    <w:rsid w:val="00370ACB"/>
    <w:rsid w:val="00373EE0"/>
    <w:rsid w:val="00374A65"/>
    <w:rsid w:val="00375EA5"/>
    <w:rsid w:val="00380106"/>
    <w:rsid w:val="0038395C"/>
    <w:rsid w:val="0038460B"/>
    <w:rsid w:val="00390653"/>
    <w:rsid w:val="00390BFD"/>
    <w:rsid w:val="00393A56"/>
    <w:rsid w:val="00395C3B"/>
    <w:rsid w:val="0039646F"/>
    <w:rsid w:val="0039716B"/>
    <w:rsid w:val="003A0581"/>
    <w:rsid w:val="003A25BD"/>
    <w:rsid w:val="003A3952"/>
    <w:rsid w:val="003A5881"/>
    <w:rsid w:val="003B092D"/>
    <w:rsid w:val="003B0B48"/>
    <w:rsid w:val="003B1CE5"/>
    <w:rsid w:val="003B292F"/>
    <w:rsid w:val="003B3549"/>
    <w:rsid w:val="003C087A"/>
    <w:rsid w:val="003C1DC7"/>
    <w:rsid w:val="003C21B5"/>
    <w:rsid w:val="003C2B31"/>
    <w:rsid w:val="003C44D6"/>
    <w:rsid w:val="003C4BED"/>
    <w:rsid w:val="003C4DAA"/>
    <w:rsid w:val="003C5340"/>
    <w:rsid w:val="003C7D69"/>
    <w:rsid w:val="003D5A61"/>
    <w:rsid w:val="003D5EC7"/>
    <w:rsid w:val="003E2FCA"/>
    <w:rsid w:val="003E3EE3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267B6"/>
    <w:rsid w:val="0043498D"/>
    <w:rsid w:val="00435605"/>
    <w:rsid w:val="004374F4"/>
    <w:rsid w:val="00437B6C"/>
    <w:rsid w:val="00441DF3"/>
    <w:rsid w:val="004442A7"/>
    <w:rsid w:val="004444DD"/>
    <w:rsid w:val="00445095"/>
    <w:rsid w:val="004456ED"/>
    <w:rsid w:val="00446995"/>
    <w:rsid w:val="00450804"/>
    <w:rsid w:val="0045250D"/>
    <w:rsid w:val="004537EA"/>
    <w:rsid w:val="004571E7"/>
    <w:rsid w:val="00457EFA"/>
    <w:rsid w:val="00460430"/>
    <w:rsid w:val="004614AF"/>
    <w:rsid w:val="00464F6F"/>
    <w:rsid w:val="004663DA"/>
    <w:rsid w:val="004664D3"/>
    <w:rsid w:val="00467B38"/>
    <w:rsid w:val="004707AF"/>
    <w:rsid w:val="00470E30"/>
    <w:rsid w:val="00473638"/>
    <w:rsid w:val="00473978"/>
    <w:rsid w:val="0047569C"/>
    <w:rsid w:val="004757B5"/>
    <w:rsid w:val="00480619"/>
    <w:rsid w:val="0048369E"/>
    <w:rsid w:val="004838F8"/>
    <w:rsid w:val="0048404E"/>
    <w:rsid w:val="00484A28"/>
    <w:rsid w:val="00484F05"/>
    <w:rsid w:val="00487E04"/>
    <w:rsid w:val="00490D2F"/>
    <w:rsid w:val="004934C5"/>
    <w:rsid w:val="00496963"/>
    <w:rsid w:val="004A2AA8"/>
    <w:rsid w:val="004B3B8C"/>
    <w:rsid w:val="004B6C6F"/>
    <w:rsid w:val="004B7297"/>
    <w:rsid w:val="004C243F"/>
    <w:rsid w:val="004C2620"/>
    <w:rsid w:val="004C7A60"/>
    <w:rsid w:val="004C7D4A"/>
    <w:rsid w:val="004D1D0B"/>
    <w:rsid w:val="004D2812"/>
    <w:rsid w:val="004D3C57"/>
    <w:rsid w:val="004D41A9"/>
    <w:rsid w:val="004D7719"/>
    <w:rsid w:val="004E08AA"/>
    <w:rsid w:val="004E0F93"/>
    <w:rsid w:val="004E186B"/>
    <w:rsid w:val="004E4978"/>
    <w:rsid w:val="004E5C15"/>
    <w:rsid w:val="004F183C"/>
    <w:rsid w:val="004F5065"/>
    <w:rsid w:val="004F558B"/>
    <w:rsid w:val="004F7E3B"/>
    <w:rsid w:val="00500380"/>
    <w:rsid w:val="005015DA"/>
    <w:rsid w:val="00502C36"/>
    <w:rsid w:val="00503254"/>
    <w:rsid w:val="00505774"/>
    <w:rsid w:val="00507B68"/>
    <w:rsid w:val="00510603"/>
    <w:rsid w:val="005151E4"/>
    <w:rsid w:val="0051571B"/>
    <w:rsid w:val="00516203"/>
    <w:rsid w:val="00520281"/>
    <w:rsid w:val="005226E4"/>
    <w:rsid w:val="00524ED3"/>
    <w:rsid w:val="005263DE"/>
    <w:rsid w:val="0052700F"/>
    <w:rsid w:val="00530583"/>
    <w:rsid w:val="00533981"/>
    <w:rsid w:val="00535757"/>
    <w:rsid w:val="005364AE"/>
    <w:rsid w:val="00536536"/>
    <w:rsid w:val="0054141A"/>
    <w:rsid w:val="005451D2"/>
    <w:rsid w:val="0055295E"/>
    <w:rsid w:val="00553146"/>
    <w:rsid w:val="00557F04"/>
    <w:rsid w:val="00560188"/>
    <w:rsid w:val="005619FB"/>
    <w:rsid w:val="00565776"/>
    <w:rsid w:val="005676C4"/>
    <w:rsid w:val="005701A3"/>
    <w:rsid w:val="005703AA"/>
    <w:rsid w:val="00574C42"/>
    <w:rsid w:val="005750AA"/>
    <w:rsid w:val="00580A5D"/>
    <w:rsid w:val="00583FBF"/>
    <w:rsid w:val="00587B2F"/>
    <w:rsid w:val="005915FC"/>
    <w:rsid w:val="00593C83"/>
    <w:rsid w:val="00594D5F"/>
    <w:rsid w:val="00595AAA"/>
    <w:rsid w:val="005A03BD"/>
    <w:rsid w:val="005A16B2"/>
    <w:rsid w:val="005A4C3C"/>
    <w:rsid w:val="005A524F"/>
    <w:rsid w:val="005A5D49"/>
    <w:rsid w:val="005B03E2"/>
    <w:rsid w:val="005B17CD"/>
    <w:rsid w:val="005B339C"/>
    <w:rsid w:val="005B44DD"/>
    <w:rsid w:val="005B489F"/>
    <w:rsid w:val="005B62A5"/>
    <w:rsid w:val="005B7FA9"/>
    <w:rsid w:val="005C2478"/>
    <w:rsid w:val="005C3D87"/>
    <w:rsid w:val="005C48A9"/>
    <w:rsid w:val="005C4FA0"/>
    <w:rsid w:val="005D16F1"/>
    <w:rsid w:val="005D1A88"/>
    <w:rsid w:val="005D244E"/>
    <w:rsid w:val="005D2C46"/>
    <w:rsid w:val="005D570F"/>
    <w:rsid w:val="005E0687"/>
    <w:rsid w:val="005E0B32"/>
    <w:rsid w:val="005F0DF3"/>
    <w:rsid w:val="005F1CAB"/>
    <w:rsid w:val="005F7C2C"/>
    <w:rsid w:val="0061208E"/>
    <w:rsid w:val="00613ABA"/>
    <w:rsid w:val="00615169"/>
    <w:rsid w:val="00615901"/>
    <w:rsid w:val="00615F5B"/>
    <w:rsid w:val="00616491"/>
    <w:rsid w:val="006176C5"/>
    <w:rsid w:val="00622157"/>
    <w:rsid w:val="00624474"/>
    <w:rsid w:val="00626EC4"/>
    <w:rsid w:val="006271C1"/>
    <w:rsid w:val="00630C45"/>
    <w:rsid w:val="0063726E"/>
    <w:rsid w:val="00637FE5"/>
    <w:rsid w:val="00644A94"/>
    <w:rsid w:val="0064639D"/>
    <w:rsid w:val="006501D7"/>
    <w:rsid w:val="006504BC"/>
    <w:rsid w:val="0065177F"/>
    <w:rsid w:val="00652891"/>
    <w:rsid w:val="00652D54"/>
    <w:rsid w:val="00653F5A"/>
    <w:rsid w:val="00656F39"/>
    <w:rsid w:val="006601BA"/>
    <w:rsid w:val="006607B4"/>
    <w:rsid w:val="006636AA"/>
    <w:rsid w:val="006651E7"/>
    <w:rsid w:val="006719BD"/>
    <w:rsid w:val="00671B2F"/>
    <w:rsid w:val="006727A1"/>
    <w:rsid w:val="0067333D"/>
    <w:rsid w:val="00675EDB"/>
    <w:rsid w:val="00680FF6"/>
    <w:rsid w:val="00682673"/>
    <w:rsid w:val="00683856"/>
    <w:rsid w:val="006863FC"/>
    <w:rsid w:val="006917BD"/>
    <w:rsid w:val="00694084"/>
    <w:rsid w:val="0069466D"/>
    <w:rsid w:val="006948EB"/>
    <w:rsid w:val="00694FD2"/>
    <w:rsid w:val="00696890"/>
    <w:rsid w:val="006975B0"/>
    <w:rsid w:val="006A10F7"/>
    <w:rsid w:val="006A1CB9"/>
    <w:rsid w:val="006A23BB"/>
    <w:rsid w:val="006A2B92"/>
    <w:rsid w:val="006A3757"/>
    <w:rsid w:val="006A5330"/>
    <w:rsid w:val="006A5A28"/>
    <w:rsid w:val="006B13B7"/>
    <w:rsid w:val="006B22DE"/>
    <w:rsid w:val="006C5C9F"/>
    <w:rsid w:val="006C5F38"/>
    <w:rsid w:val="006C7E74"/>
    <w:rsid w:val="006D0E11"/>
    <w:rsid w:val="006D1611"/>
    <w:rsid w:val="006D17B8"/>
    <w:rsid w:val="006D2551"/>
    <w:rsid w:val="006E0624"/>
    <w:rsid w:val="006E1C3A"/>
    <w:rsid w:val="006E5B50"/>
    <w:rsid w:val="006E63C0"/>
    <w:rsid w:val="006E65A8"/>
    <w:rsid w:val="006F2D28"/>
    <w:rsid w:val="006F3E74"/>
    <w:rsid w:val="00700ABC"/>
    <w:rsid w:val="0070270C"/>
    <w:rsid w:val="00706A40"/>
    <w:rsid w:val="00712650"/>
    <w:rsid w:val="007168E3"/>
    <w:rsid w:val="0071794C"/>
    <w:rsid w:val="00720F87"/>
    <w:rsid w:val="00723994"/>
    <w:rsid w:val="0072654D"/>
    <w:rsid w:val="007315A4"/>
    <w:rsid w:val="0073350A"/>
    <w:rsid w:val="00734A93"/>
    <w:rsid w:val="007367A1"/>
    <w:rsid w:val="0074112D"/>
    <w:rsid w:val="00742A5F"/>
    <w:rsid w:val="00743C75"/>
    <w:rsid w:val="00751F73"/>
    <w:rsid w:val="00756378"/>
    <w:rsid w:val="00756D4F"/>
    <w:rsid w:val="0076516B"/>
    <w:rsid w:val="00766B04"/>
    <w:rsid w:val="0076743C"/>
    <w:rsid w:val="00772C80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7CD7"/>
    <w:rsid w:val="007B2F51"/>
    <w:rsid w:val="007C28B9"/>
    <w:rsid w:val="007C32E5"/>
    <w:rsid w:val="007C33C3"/>
    <w:rsid w:val="007C35A5"/>
    <w:rsid w:val="007D207D"/>
    <w:rsid w:val="007D393C"/>
    <w:rsid w:val="007D5FA3"/>
    <w:rsid w:val="007D70B3"/>
    <w:rsid w:val="007E1AEF"/>
    <w:rsid w:val="007E46F4"/>
    <w:rsid w:val="007E4DCA"/>
    <w:rsid w:val="007E745F"/>
    <w:rsid w:val="007F01B8"/>
    <w:rsid w:val="007F4576"/>
    <w:rsid w:val="007F4718"/>
    <w:rsid w:val="007F7C7F"/>
    <w:rsid w:val="00800776"/>
    <w:rsid w:val="0080083E"/>
    <w:rsid w:val="00802C33"/>
    <w:rsid w:val="00803D8D"/>
    <w:rsid w:val="00804B81"/>
    <w:rsid w:val="00805F83"/>
    <w:rsid w:val="00812DC4"/>
    <w:rsid w:val="00817457"/>
    <w:rsid w:val="00822B4E"/>
    <w:rsid w:val="00825610"/>
    <w:rsid w:val="00825F9D"/>
    <w:rsid w:val="00830F60"/>
    <w:rsid w:val="00833F04"/>
    <w:rsid w:val="0083440F"/>
    <w:rsid w:val="00836B3C"/>
    <w:rsid w:val="00837741"/>
    <w:rsid w:val="008378A2"/>
    <w:rsid w:val="00843DEF"/>
    <w:rsid w:val="00846A04"/>
    <w:rsid w:val="00850993"/>
    <w:rsid w:val="00850D24"/>
    <w:rsid w:val="00852529"/>
    <w:rsid w:val="00855224"/>
    <w:rsid w:val="00856D57"/>
    <w:rsid w:val="00857A14"/>
    <w:rsid w:val="00860C75"/>
    <w:rsid w:val="00863645"/>
    <w:rsid w:val="00867BE6"/>
    <w:rsid w:val="00875853"/>
    <w:rsid w:val="008769FF"/>
    <w:rsid w:val="00877284"/>
    <w:rsid w:val="008778F6"/>
    <w:rsid w:val="00880869"/>
    <w:rsid w:val="00882713"/>
    <w:rsid w:val="00892F54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4DDA"/>
    <w:rsid w:val="008B5B35"/>
    <w:rsid w:val="008C2879"/>
    <w:rsid w:val="008C40D1"/>
    <w:rsid w:val="008C6D63"/>
    <w:rsid w:val="008D089E"/>
    <w:rsid w:val="008E39F6"/>
    <w:rsid w:val="008E5551"/>
    <w:rsid w:val="008F1AA4"/>
    <w:rsid w:val="008F2F39"/>
    <w:rsid w:val="009036D0"/>
    <w:rsid w:val="0090380F"/>
    <w:rsid w:val="00905F3D"/>
    <w:rsid w:val="00906783"/>
    <w:rsid w:val="00910BCB"/>
    <w:rsid w:val="009117C1"/>
    <w:rsid w:val="00911DF1"/>
    <w:rsid w:val="009121F5"/>
    <w:rsid w:val="00912936"/>
    <w:rsid w:val="00913935"/>
    <w:rsid w:val="00914173"/>
    <w:rsid w:val="009162CE"/>
    <w:rsid w:val="009176C7"/>
    <w:rsid w:val="0092026F"/>
    <w:rsid w:val="009205A8"/>
    <w:rsid w:val="00921D82"/>
    <w:rsid w:val="00923AE0"/>
    <w:rsid w:val="009278FD"/>
    <w:rsid w:val="009346A3"/>
    <w:rsid w:val="009357CF"/>
    <w:rsid w:val="00936F8B"/>
    <w:rsid w:val="00937568"/>
    <w:rsid w:val="0094292B"/>
    <w:rsid w:val="00944933"/>
    <w:rsid w:val="00944F57"/>
    <w:rsid w:val="00945236"/>
    <w:rsid w:val="00945AE7"/>
    <w:rsid w:val="00945E6B"/>
    <w:rsid w:val="00952752"/>
    <w:rsid w:val="009540D2"/>
    <w:rsid w:val="00954C7D"/>
    <w:rsid w:val="009571D6"/>
    <w:rsid w:val="00957975"/>
    <w:rsid w:val="0096245E"/>
    <w:rsid w:val="009625AA"/>
    <w:rsid w:val="009629C7"/>
    <w:rsid w:val="00965392"/>
    <w:rsid w:val="00967EFC"/>
    <w:rsid w:val="00972272"/>
    <w:rsid w:val="009735B1"/>
    <w:rsid w:val="00973E07"/>
    <w:rsid w:val="0097646C"/>
    <w:rsid w:val="00980561"/>
    <w:rsid w:val="0098596B"/>
    <w:rsid w:val="00987136"/>
    <w:rsid w:val="00987923"/>
    <w:rsid w:val="009901F3"/>
    <w:rsid w:val="00990769"/>
    <w:rsid w:val="009909C7"/>
    <w:rsid w:val="0099167F"/>
    <w:rsid w:val="00992790"/>
    <w:rsid w:val="00992F35"/>
    <w:rsid w:val="00996EF2"/>
    <w:rsid w:val="009976D7"/>
    <w:rsid w:val="00997F41"/>
    <w:rsid w:val="009A0195"/>
    <w:rsid w:val="009A14C9"/>
    <w:rsid w:val="009A2C32"/>
    <w:rsid w:val="009A3CA6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C6AF7"/>
    <w:rsid w:val="009C72A6"/>
    <w:rsid w:val="009D2315"/>
    <w:rsid w:val="009D4F60"/>
    <w:rsid w:val="009E3B4F"/>
    <w:rsid w:val="009E50DD"/>
    <w:rsid w:val="009E7E39"/>
    <w:rsid w:val="009F2C47"/>
    <w:rsid w:val="009F6B21"/>
    <w:rsid w:val="009F746E"/>
    <w:rsid w:val="009F7FDE"/>
    <w:rsid w:val="00A05595"/>
    <w:rsid w:val="00A07224"/>
    <w:rsid w:val="00A15548"/>
    <w:rsid w:val="00A16BFF"/>
    <w:rsid w:val="00A2184D"/>
    <w:rsid w:val="00A22C57"/>
    <w:rsid w:val="00A35012"/>
    <w:rsid w:val="00A42EDF"/>
    <w:rsid w:val="00A4565B"/>
    <w:rsid w:val="00A47498"/>
    <w:rsid w:val="00A50926"/>
    <w:rsid w:val="00A51808"/>
    <w:rsid w:val="00A521FA"/>
    <w:rsid w:val="00A52E4F"/>
    <w:rsid w:val="00A562BF"/>
    <w:rsid w:val="00A633C3"/>
    <w:rsid w:val="00A64403"/>
    <w:rsid w:val="00A65725"/>
    <w:rsid w:val="00A66152"/>
    <w:rsid w:val="00A7244D"/>
    <w:rsid w:val="00A739CF"/>
    <w:rsid w:val="00A74390"/>
    <w:rsid w:val="00A746DD"/>
    <w:rsid w:val="00A75374"/>
    <w:rsid w:val="00A77906"/>
    <w:rsid w:val="00A82E5F"/>
    <w:rsid w:val="00A84D1F"/>
    <w:rsid w:val="00A876D3"/>
    <w:rsid w:val="00A87A83"/>
    <w:rsid w:val="00A9412F"/>
    <w:rsid w:val="00A9492E"/>
    <w:rsid w:val="00A96F1D"/>
    <w:rsid w:val="00A97B29"/>
    <w:rsid w:val="00AA1C33"/>
    <w:rsid w:val="00AA371C"/>
    <w:rsid w:val="00AB1A87"/>
    <w:rsid w:val="00AB6081"/>
    <w:rsid w:val="00AC000B"/>
    <w:rsid w:val="00AC09A9"/>
    <w:rsid w:val="00AC0EAF"/>
    <w:rsid w:val="00AD11C2"/>
    <w:rsid w:val="00AD152B"/>
    <w:rsid w:val="00AD3F61"/>
    <w:rsid w:val="00AD4052"/>
    <w:rsid w:val="00AE4E25"/>
    <w:rsid w:val="00AE56CB"/>
    <w:rsid w:val="00AF00FA"/>
    <w:rsid w:val="00AF094C"/>
    <w:rsid w:val="00AF1179"/>
    <w:rsid w:val="00AF5153"/>
    <w:rsid w:val="00AF5AAC"/>
    <w:rsid w:val="00AF5BB2"/>
    <w:rsid w:val="00AF62E0"/>
    <w:rsid w:val="00AF71F2"/>
    <w:rsid w:val="00AF71F5"/>
    <w:rsid w:val="00AF7919"/>
    <w:rsid w:val="00B01994"/>
    <w:rsid w:val="00B0569C"/>
    <w:rsid w:val="00B06190"/>
    <w:rsid w:val="00B06387"/>
    <w:rsid w:val="00B07C28"/>
    <w:rsid w:val="00B10AD2"/>
    <w:rsid w:val="00B10B0B"/>
    <w:rsid w:val="00B13AF5"/>
    <w:rsid w:val="00B1450E"/>
    <w:rsid w:val="00B1536B"/>
    <w:rsid w:val="00B1780D"/>
    <w:rsid w:val="00B17BDF"/>
    <w:rsid w:val="00B224F5"/>
    <w:rsid w:val="00B22BAC"/>
    <w:rsid w:val="00B23454"/>
    <w:rsid w:val="00B24CCB"/>
    <w:rsid w:val="00B2624D"/>
    <w:rsid w:val="00B31525"/>
    <w:rsid w:val="00B3597B"/>
    <w:rsid w:val="00B37613"/>
    <w:rsid w:val="00B40EED"/>
    <w:rsid w:val="00B41992"/>
    <w:rsid w:val="00B424F8"/>
    <w:rsid w:val="00B44528"/>
    <w:rsid w:val="00B4643A"/>
    <w:rsid w:val="00B47C42"/>
    <w:rsid w:val="00B5023C"/>
    <w:rsid w:val="00B57031"/>
    <w:rsid w:val="00B60ABC"/>
    <w:rsid w:val="00B613B9"/>
    <w:rsid w:val="00B61B0C"/>
    <w:rsid w:val="00B655E2"/>
    <w:rsid w:val="00B717E6"/>
    <w:rsid w:val="00B74129"/>
    <w:rsid w:val="00B82388"/>
    <w:rsid w:val="00B94A24"/>
    <w:rsid w:val="00B954C9"/>
    <w:rsid w:val="00BA2D14"/>
    <w:rsid w:val="00BA408B"/>
    <w:rsid w:val="00BA4905"/>
    <w:rsid w:val="00BA5A9D"/>
    <w:rsid w:val="00BA60D0"/>
    <w:rsid w:val="00BA6FA9"/>
    <w:rsid w:val="00BB2C0D"/>
    <w:rsid w:val="00BB43C7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1216"/>
    <w:rsid w:val="00BE3204"/>
    <w:rsid w:val="00BE329F"/>
    <w:rsid w:val="00BE5752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5740"/>
    <w:rsid w:val="00C1580D"/>
    <w:rsid w:val="00C176D2"/>
    <w:rsid w:val="00C17E1D"/>
    <w:rsid w:val="00C22423"/>
    <w:rsid w:val="00C23681"/>
    <w:rsid w:val="00C23BA5"/>
    <w:rsid w:val="00C25D1C"/>
    <w:rsid w:val="00C31D0A"/>
    <w:rsid w:val="00C32C58"/>
    <w:rsid w:val="00C32F99"/>
    <w:rsid w:val="00C33C51"/>
    <w:rsid w:val="00C35D84"/>
    <w:rsid w:val="00C4077F"/>
    <w:rsid w:val="00C51998"/>
    <w:rsid w:val="00C51E4A"/>
    <w:rsid w:val="00C52CF1"/>
    <w:rsid w:val="00C53692"/>
    <w:rsid w:val="00C5621F"/>
    <w:rsid w:val="00C62445"/>
    <w:rsid w:val="00C65196"/>
    <w:rsid w:val="00C66DC5"/>
    <w:rsid w:val="00C67A90"/>
    <w:rsid w:val="00C70440"/>
    <w:rsid w:val="00C704F4"/>
    <w:rsid w:val="00C71131"/>
    <w:rsid w:val="00C71A3F"/>
    <w:rsid w:val="00C741C4"/>
    <w:rsid w:val="00C75BF7"/>
    <w:rsid w:val="00C77BC8"/>
    <w:rsid w:val="00C80A9C"/>
    <w:rsid w:val="00C82B66"/>
    <w:rsid w:val="00C87DBB"/>
    <w:rsid w:val="00C968D1"/>
    <w:rsid w:val="00CA2D95"/>
    <w:rsid w:val="00CA38B1"/>
    <w:rsid w:val="00CA627A"/>
    <w:rsid w:val="00CB2AAB"/>
    <w:rsid w:val="00CB55F8"/>
    <w:rsid w:val="00CB6FEF"/>
    <w:rsid w:val="00CC0A25"/>
    <w:rsid w:val="00CC3737"/>
    <w:rsid w:val="00CC5725"/>
    <w:rsid w:val="00CC69A0"/>
    <w:rsid w:val="00CD0DCA"/>
    <w:rsid w:val="00CD6570"/>
    <w:rsid w:val="00CD7C8B"/>
    <w:rsid w:val="00CE00A6"/>
    <w:rsid w:val="00CE0AFA"/>
    <w:rsid w:val="00CE18D3"/>
    <w:rsid w:val="00CE4569"/>
    <w:rsid w:val="00CE4D9F"/>
    <w:rsid w:val="00CF0C7D"/>
    <w:rsid w:val="00CF740C"/>
    <w:rsid w:val="00D0055E"/>
    <w:rsid w:val="00D013F2"/>
    <w:rsid w:val="00D027F2"/>
    <w:rsid w:val="00D0299E"/>
    <w:rsid w:val="00D03292"/>
    <w:rsid w:val="00D11682"/>
    <w:rsid w:val="00D13F9E"/>
    <w:rsid w:val="00D21FAE"/>
    <w:rsid w:val="00D22F25"/>
    <w:rsid w:val="00D24351"/>
    <w:rsid w:val="00D32882"/>
    <w:rsid w:val="00D33201"/>
    <w:rsid w:val="00D34AB4"/>
    <w:rsid w:val="00D359E5"/>
    <w:rsid w:val="00D36DC2"/>
    <w:rsid w:val="00D400AB"/>
    <w:rsid w:val="00D41FC6"/>
    <w:rsid w:val="00D424A7"/>
    <w:rsid w:val="00D509B4"/>
    <w:rsid w:val="00D53AC4"/>
    <w:rsid w:val="00D55D82"/>
    <w:rsid w:val="00D5608C"/>
    <w:rsid w:val="00D61FB1"/>
    <w:rsid w:val="00D65E5E"/>
    <w:rsid w:val="00D66FC4"/>
    <w:rsid w:val="00D72CDC"/>
    <w:rsid w:val="00D735BE"/>
    <w:rsid w:val="00D80B72"/>
    <w:rsid w:val="00D80D85"/>
    <w:rsid w:val="00D8425F"/>
    <w:rsid w:val="00D87B5F"/>
    <w:rsid w:val="00D92826"/>
    <w:rsid w:val="00D93A5B"/>
    <w:rsid w:val="00D97637"/>
    <w:rsid w:val="00D97B18"/>
    <w:rsid w:val="00D97F56"/>
    <w:rsid w:val="00DA0A22"/>
    <w:rsid w:val="00DA1A65"/>
    <w:rsid w:val="00DA3CA4"/>
    <w:rsid w:val="00DA3E5E"/>
    <w:rsid w:val="00DA59E7"/>
    <w:rsid w:val="00DA70AB"/>
    <w:rsid w:val="00DA74CB"/>
    <w:rsid w:val="00DB13AA"/>
    <w:rsid w:val="00DB2A0D"/>
    <w:rsid w:val="00DB371B"/>
    <w:rsid w:val="00DB51A0"/>
    <w:rsid w:val="00DB5DB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E04B4"/>
    <w:rsid w:val="00DE1F2C"/>
    <w:rsid w:val="00DE3AB5"/>
    <w:rsid w:val="00DE4296"/>
    <w:rsid w:val="00DE44B4"/>
    <w:rsid w:val="00DF126A"/>
    <w:rsid w:val="00DF1BAB"/>
    <w:rsid w:val="00DF6BB9"/>
    <w:rsid w:val="00DF70F9"/>
    <w:rsid w:val="00DF7C06"/>
    <w:rsid w:val="00E01F18"/>
    <w:rsid w:val="00E029EC"/>
    <w:rsid w:val="00E04960"/>
    <w:rsid w:val="00E10CF5"/>
    <w:rsid w:val="00E12964"/>
    <w:rsid w:val="00E14744"/>
    <w:rsid w:val="00E14EB5"/>
    <w:rsid w:val="00E17C00"/>
    <w:rsid w:val="00E2014E"/>
    <w:rsid w:val="00E2334E"/>
    <w:rsid w:val="00E23D5C"/>
    <w:rsid w:val="00E2489A"/>
    <w:rsid w:val="00E24983"/>
    <w:rsid w:val="00E26B71"/>
    <w:rsid w:val="00E312E1"/>
    <w:rsid w:val="00E33D47"/>
    <w:rsid w:val="00E35DF2"/>
    <w:rsid w:val="00E36FC9"/>
    <w:rsid w:val="00E40F87"/>
    <w:rsid w:val="00E4156B"/>
    <w:rsid w:val="00E425B5"/>
    <w:rsid w:val="00E42F29"/>
    <w:rsid w:val="00E4388C"/>
    <w:rsid w:val="00E46411"/>
    <w:rsid w:val="00E50C78"/>
    <w:rsid w:val="00E51789"/>
    <w:rsid w:val="00E52CE3"/>
    <w:rsid w:val="00E53250"/>
    <w:rsid w:val="00E54132"/>
    <w:rsid w:val="00E56BBE"/>
    <w:rsid w:val="00E60B0D"/>
    <w:rsid w:val="00E60D2C"/>
    <w:rsid w:val="00E62855"/>
    <w:rsid w:val="00E630A1"/>
    <w:rsid w:val="00E64576"/>
    <w:rsid w:val="00E66B25"/>
    <w:rsid w:val="00E67F77"/>
    <w:rsid w:val="00E703CD"/>
    <w:rsid w:val="00E705F6"/>
    <w:rsid w:val="00E815A0"/>
    <w:rsid w:val="00E85B87"/>
    <w:rsid w:val="00E86532"/>
    <w:rsid w:val="00E927D2"/>
    <w:rsid w:val="00E933ED"/>
    <w:rsid w:val="00E94ECF"/>
    <w:rsid w:val="00E95499"/>
    <w:rsid w:val="00E96107"/>
    <w:rsid w:val="00EA086A"/>
    <w:rsid w:val="00EA1424"/>
    <w:rsid w:val="00EA1CD2"/>
    <w:rsid w:val="00EA42BE"/>
    <w:rsid w:val="00EA4795"/>
    <w:rsid w:val="00EA5C54"/>
    <w:rsid w:val="00EB0514"/>
    <w:rsid w:val="00EB1CE8"/>
    <w:rsid w:val="00EB2902"/>
    <w:rsid w:val="00EB41E4"/>
    <w:rsid w:val="00EB5143"/>
    <w:rsid w:val="00EB603D"/>
    <w:rsid w:val="00EC44A8"/>
    <w:rsid w:val="00EC5C62"/>
    <w:rsid w:val="00EC6D4E"/>
    <w:rsid w:val="00ED56B8"/>
    <w:rsid w:val="00ED764E"/>
    <w:rsid w:val="00EE147E"/>
    <w:rsid w:val="00EE155F"/>
    <w:rsid w:val="00EE19D6"/>
    <w:rsid w:val="00EE2CFE"/>
    <w:rsid w:val="00EE3775"/>
    <w:rsid w:val="00EE3D20"/>
    <w:rsid w:val="00EE492A"/>
    <w:rsid w:val="00EE508E"/>
    <w:rsid w:val="00EE7EE8"/>
    <w:rsid w:val="00EF1235"/>
    <w:rsid w:val="00EF181F"/>
    <w:rsid w:val="00EF1B0E"/>
    <w:rsid w:val="00EF39EA"/>
    <w:rsid w:val="00EF3A63"/>
    <w:rsid w:val="00EF5366"/>
    <w:rsid w:val="00F019EE"/>
    <w:rsid w:val="00F01A7B"/>
    <w:rsid w:val="00F04A93"/>
    <w:rsid w:val="00F059E2"/>
    <w:rsid w:val="00F0737B"/>
    <w:rsid w:val="00F105CE"/>
    <w:rsid w:val="00F124D3"/>
    <w:rsid w:val="00F149C0"/>
    <w:rsid w:val="00F15C37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42CB"/>
    <w:rsid w:val="00F3480B"/>
    <w:rsid w:val="00F3504F"/>
    <w:rsid w:val="00F35F2A"/>
    <w:rsid w:val="00F4055C"/>
    <w:rsid w:val="00F4109C"/>
    <w:rsid w:val="00F41A8A"/>
    <w:rsid w:val="00F41EA3"/>
    <w:rsid w:val="00F439C6"/>
    <w:rsid w:val="00F44B1B"/>
    <w:rsid w:val="00F44CE4"/>
    <w:rsid w:val="00F45D5C"/>
    <w:rsid w:val="00F45FA8"/>
    <w:rsid w:val="00F47A4A"/>
    <w:rsid w:val="00F52793"/>
    <w:rsid w:val="00F53F81"/>
    <w:rsid w:val="00F56DF6"/>
    <w:rsid w:val="00F600CA"/>
    <w:rsid w:val="00F669E4"/>
    <w:rsid w:val="00F70E71"/>
    <w:rsid w:val="00F74FF5"/>
    <w:rsid w:val="00F76C2E"/>
    <w:rsid w:val="00F76E63"/>
    <w:rsid w:val="00F77263"/>
    <w:rsid w:val="00F77681"/>
    <w:rsid w:val="00F80DF8"/>
    <w:rsid w:val="00F82B3C"/>
    <w:rsid w:val="00F87FB4"/>
    <w:rsid w:val="00F91D98"/>
    <w:rsid w:val="00F97F62"/>
    <w:rsid w:val="00FA582A"/>
    <w:rsid w:val="00FA63C5"/>
    <w:rsid w:val="00FA6FC2"/>
    <w:rsid w:val="00FB3655"/>
    <w:rsid w:val="00FB4560"/>
    <w:rsid w:val="00FB5D0C"/>
    <w:rsid w:val="00FC208E"/>
    <w:rsid w:val="00FC49C6"/>
    <w:rsid w:val="00FD257F"/>
    <w:rsid w:val="00FD369D"/>
    <w:rsid w:val="00FD3F87"/>
    <w:rsid w:val="00FD49E7"/>
    <w:rsid w:val="00FE422B"/>
    <w:rsid w:val="00FE7E99"/>
    <w:rsid w:val="00FF2EC3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8806F"/>
  <w15:docId w15:val="{D0020B2F-C4A2-4A82-BC1A-E02FC1755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">
    <w:name w:val="Заголовок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4B6B3-2A55-453F-87B7-1139499FB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23</Pages>
  <Words>5916</Words>
  <Characters>33722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Андрюхина</dc:creator>
  <cp:lastModifiedBy>Admin</cp:lastModifiedBy>
  <cp:revision>18</cp:revision>
  <cp:lastPrinted>2017-12-05T13:58:00Z</cp:lastPrinted>
  <dcterms:created xsi:type="dcterms:W3CDTF">2002-01-01T03:21:00Z</dcterms:created>
  <dcterms:modified xsi:type="dcterms:W3CDTF">2023-10-18T10:20:00Z</dcterms:modified>
</cp:coreProperties>
</file>